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00"/>
        <w:tblW w:w="10349" w:type="dxa"/>
        <w:tblLook w:val="04A0"/>
      </w:tblPr>
      <w:tblGrid>
        <w:gridCol w:w="1859"/>
        <w:gridCol w:w="8490"/>
      </w:tblGrid>
      <w:tr w:rsidR="005F42D6" w:rsidRPr="005F42D6" w:rsidTr="007D36E2">
        <w:tc>
          <w:tcPr>
            <w:tcW w:w="1859" w:type="dxa"/>
          </w:tcPr>
          <w:p w:rsidR="005F42D6" w:rsidRPr="005F42D6" w:rsidRDefault="005F42D6" w:rsidP="007D36E2">
            <w:pPr>
              <w:pStyle w:val="Titolo"/>
              <w:jc w:val="both"/>
              <w:rPr>
                <w:rFonts w:asciiTheme="majorHAnsi" w:hAnsiTheme="majorHAnsi"/>
                <w:bCs/>
                <w:sz w:val="88"/>
                <w:szCs w:val="88"/>
              </w:rPr>
            </w:pPr>
            <w:r w:rsidRPr="005F42D6">
              <w:rPr>
                <w:rFonts w:asciiTheme="majorHAnsi" w:hAnsiTheme="majorHAnsi"/>
                <w:noProof/>
                <w:sz w:val="88"/>
                <w:szCs w:val="88"/>
              </w:rPr>
              <w:drawing>
                <wp:inline distT="0" distB="0" distL="0" distR="0">
                  <wp:extent cx="774700" cy="857250"/>
                  <wp:effectExtent l="19050" t="0" r="6350" b="0"/>
                  <wp:docPr id="1" name="Immagine 0" descr="STEMM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STEMM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</w:tcPr>
          <w:p w:rsidR="005F42D6" w:rsidRPr="005F42D6" w:rsidRDefault="005F42D6" w:rsidP="007D36E2">
            <w:pPr>
              <w:pStyle w:val="Titolo"/>
              <w:jc w:val="both"/>
              <w:rPr>
                <w:rFonts w:asciiTheme="majorHAnsi" w:hAnsiTheme="majorHAnsi"/>
                <w:b/>
                <w:bCs/>
                <w:i/>
                <w:sz w:val="80"/>
                <w:szCs w:val="80"/>
              </w:rPr>
            </w:pPr>
            <w:r w:rsidRPr="005F42D6">
              <w:rPr>
                <w:rFonts w:asciiTheme="majorHAnsi" w:hAnsiTheme="majorHAnsi"/>
                <w:b/>
                <w:bCs/>
                <w:i/>
                <w:sz w:val="80"/>
                <w:szCs w:val="80"/>
              </w:rPr>
              <w:t xml:space="preserve">CITTA’ </w:t>
            </w:r>
            <w:proofErr w:type="spellStart"/>
            <w:r w:rsidRPr="005F42D6">
              <w:rPr>
                <w:rFonts w:asciiTheme="majorHAnsi" w:hAnsiTheme="majorHAnsi"/>
                <w:b/>
                <w:bCs/>
                <w:i/>
                <w:sz w:val="80"/>
                <w:szCs w:val="80"/>
              </w:rPr>
              <w:t>DI</w:t>
            </w:r>
            <w:proofErr w:type="spellEnd"/>
            <w:r w:rsidRPr="005F42D6">
              <w:rPr>
                <w:rFonts w:asciiTheme="majorHAnsi" w:hAnsiTheme="majorHAnsi"/>
                <w:b/>
                <w:bCs/>
                <w:i/>
                <w:sz w:val="80"/>
                <w:szCs w:val="80"/>
              </w:rPr>
              <w:t xml:space="preserve"> </w:t>
            </w:r>
            <w:proofErr w:type="spellStart"/>
            <w:r w:rsidRPr="005F42D6">
              <w:rPr>
                <w:rFonts w:asciiTheme="majorHAnsi" w:hAnsiTheme="majorHAnsi"/>
                <w:b/>
                <w:bCs/>
                <w:i/>
                <w:sz w:val="80"/>
                <w:szCs w:val="80"/>
              </w:rPr>
              <w:t>ARPINO</w:t>
            </w:r>
            <w:proofErr w:type="spellEnd"/>
          </w:p>
          <w:p w:rsidR="005F42D6" w:rsidRPr="005F42D6" w:rsidRDefault="005F42D6" w:rsidP="007D36E2">
            <w:pPr>
              <w:pStyle w:val="Titolo"/>
              <w:jc w:val="both"/>
              <w:rPr>
                <w:rFonts w:asciiTheme="majorHAnsi" w:hAnsiTheme="majorHAnsi"/>
                <w:b/>
                <w:bCs/>
                <w:sz w:val="88"/>
                <w:szCs w:val="88"/>
              </w:rPr>
            </w:pPr>
            <w:r w:rsidRPr="005F42D6">
              <w:rPr>
                <w:rFonts w:asciiTheme="majorHAnsi" w:hAnsiTheme="majorHAnsi"/>
                <w:sz w:val="24"/>
              </w:rPr>
              <w:t xml:space="preserve"> </w:t>
            </w:r>
            <w:r w:rsidR="007D36E2">
              <w:rPr>
                <w:rFonts w:asciiTheme="majorHAnsi" w:hAnsiTheme="majorHAnsi"/>
                <w:sz w:val="24"/>
              </w:rPr>
              <w:t xml:space="preserve">                                  </w:t>
            </w:r>
            <w:r w:rsidRPr="005F42D6">
              <w:rPr>
                <w:rFonts w:asciiTheme="majorHAnsi" w:hAnsiTheme="majorHAnsi"/>
                <w:b/>
                <w:i/>
                <w:sz w:val="24"/>
              </w:rPr>
              <w:t>Provincia di Frosinone</w:t>
            </w:r>
          </w:p>
        </w:tc>
      </w:tr>
    </w:tbl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lang w:val="it-IT"/>
        </w:rPr>
      </w:pP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lang w:val="it-IT"/>
        </w:rPr>
      </w:pP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lang w:val="it-IT"/>
        </w:rPr>
      </w:pP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lang w:val="it-IT"/>
        </w:rPr>
      </w:pPr>
    </w:p>
    <w:p w:rsidR="009C5301" w:rsidRPr="005F42D6" w:rsidRDefault="007D36E2" w:rsidP="005F42D6">
      <w:pPr>
        <w:pStyle w:val="Heading1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lang w:val="it-IT"/>
        </w:rPr>
        <w:t>Alle ISTITUZIONI</w:t>
      </w:r>
      <w:r w:rsidRPr="005F42D6">
        <w:rPr>
          <w:rFonts w:asciiTheme="majorHAnsi" w:hAnsiTheme="majorHAnsi"/>
          <w:spacing w:val="-9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SCOLASTICHE</w:t>
      </w:r>
    </w:p>
    <w:p w:rsidR="009C5301" w:rsidRPr="005F42D6" w:rsidRDefault="007D36E2" w:rsidP="005F42D6">
      <w:pPr>
        <w:ind w:right="108"/>
        <w:jc w:val="right"/>
        <w:rPr>
          <w:rFonts w:asciiTheme="majorHAnsi" w:hAnsiTheme="majorHAnsi"/>
          <w:i/>
          <w:sz w:val="24"/>
          <w:lang w:val="it-IT"/>
        </w:rPr>
      </w:pPr>
      <w:r w:rsidRPr="005F42D6">
        <w:rPr>
          <w:rFonts w:asciiTheme="majorHAnsi" w:hAnsiTheme="majorHAnsi"/>
          <w:i/>
          <w:sz w:val="24"/>
          <w:lang w:val="it-IT"/>
        </w:rPr>
        <w:t>LORO</w:t>
      </w:r>
      <w:r w:rsidRPr="005F42D6">
        <w:rPr>
          <w:rFonts w:asciiTheme="majorHAnsi" w:hAnsiTheme="majorHAnsi"/>
          <w:i/>
          <w:spacing w:val="-5"/>
          <w:sz w:val="24"/>
          <w:lang w:val="it-IT"/>
        </w:rPr>
        <w:t xml:space="preserve"> </w:t>
      </w:r>
      <w:r w:rsidRPr="005F42D6">
        <w:rPr>
          <w:rFonts w:asciiTheme="majorHAnsi" w:hAnsiTheme="majorHAnsi"/>
          <w:i/>
          <w:sz w:val="24"/>
          <w:lang w:val="it-IT"/>
        </w:rPr>
        <w:t>SEDI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i/>
          <w:sz w:val="26"/>
          <w:lang w:val="it-IT"/>
        </w:rPr>
      </w:pP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i/>
          <w:sz w:val="26"/>
          <w:lang w:val="it-IT"/>
        </w:rPr>
      </w:pPr>
    </w:p>
    <w:p w:rsidR="009C5301" w:rsidRPr="005F42D6" w:rsidRDefault="009C5301" w:rsidP="005F42D6">
      <w:pPr>
        <w:pStyle w:val="Corpodeltesto"/>
        <w:spacing w:before="8"/>
        <w:jc w:val="both"/>
        <w:rPr>
          <w:rFonts w:asciiTheme="majorHAnsi" w:hAnsiTheme="majorHAnsi"/>
          <w:i/>
          <w:sz w:val="20"/>
          <w:lang w:val="it-IT"/>
        </w:rPr>
      </w:pPr>
    </w:p>
    <w:p w:rsidR="009C5301" w:rsidRPr="005F42D6" w:rsidRDefault="007D36E2" w:rsidP="005F42D6">
      <w:pPr>
        <w:pStyle w:val="Heading2"/>
        <w:ind w:left="107" w:firstLine="0"/>
        <w:jc w:val="both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w w:val="110"/>
          <w:lang w:val="it-IT"/>
        </w:rPr>
        <w:t xml:space="preserve">Oggetto: BANDO PER L’EROGAZIONE DELLA BORSA </w:t>
      </w:r>
      <w:proofErr w:type="spellStart"/>
      <w:r w:rsidRPr="005F42D6">
        <w:rPr>
          <w:rFonts w:asciiTheme="majorHAnsi" w:hAnsiTheme="majorHAnsi"/>
          <w:w w:val="110"/>
          <w:lang w:val="it-IT"/>
        </w:rPr>
        <w:t>DI</w:t>
      </w:r>
      <w:proofErr w:type="spellEnd"/>
      <w:r w:rsidRPr="005F42D6">
        <w:rPr>
          <w:rFonts w:asciiTheme="majorHAnsi" w:hAnsiTheme="majorHAnsi"/>
          <w:w w:val="110"/>
          <w:lang w:val="it-IT"/>
        </w:rPr>
        <w:t xml:space="preserve"> STUDIO A.S. </w:t>
      </w:r>
      <w:r w:rsidRPr="005F42D6">
        <w:rPr>
          <w:rFonts w:asciiTheme="majorHAnsi" w:hAnsiTheme="majorHAnsi"/>
          <w:w w:val="105"/>
          <w:lang w:val="it-IT"/>
        </w:rPr>
        <w:t>2018/2019.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b/>
          <w:sz w:val="28"/>
          <w:lang w:val="it-IT"/>
        </w:rPr>
      </w:pPr>
    </w:p>
    <w:p w:rsidR="009C5301" w:rsidRPr="005F42D6" w:rsidRDefault="00787FF0" w:rsidP="005F42D6">
      <w:pPr>
        <w:pStyle w:val="Corpodeltesto"/>
        <w:spacing w:line="256" w:lineRule="auto"/>
        <w:ind w:left="107" w:right="106"/>
        <w:jc w:val="both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lang w:val="it-IT"/>
        </w:rPr>
        <w:t>Il Comune di Arpino</w:t>
      </w:r>
      <w:r w:rsidR="007D36E2" w:rsidRPr="005F42D6">
        <w:rPr>
          <w:rFonts w:asciiTheme="majorHAnsi" w:hAnsiTheme="majorHAnsi"/>
          <w:lang w:val="it-IT"/>
        </w:rPr>
        <w:t xml:space="preserve">, in attuazione del </w:t>
      </w:r>
      <w:proofErr w:type="spellStart"/>
      <w:r w:rsidR="007D36E2" w:rsidRPr="005F42D6">
        <w:rPr>
          <w:rFonts w:asciiTheme="majorHAnsi" w:hAnsiTheme="majorHAnsi"/>
          <w:lang w:val="it-IT"/>
        </w:rPr>
        <w:t>D.Lgs</w:t>
      </w:r>
      <w:proofErr w:type="spellEnd"/>
      <w:r w:rsidR="007D36E2" w:rsidRPr="005F42D6">
        <w:rPr>
          <w:rFonts w:asciiTheme="majorHAnsi" w:hAnsiTheme="majorHAnsi"/>
          <w:lang w:val="it-IT"/>
        </w:rPr>
        <w:t xml:space="preserve"> 63/2017 e della </w:t>
      </w:r>
      <w:proofErr w:type="spellStart"/>
      <w:r w:rsidR="007D36E2" w:rsidRPr="005F42D6">
        <w:rPr>
          <w:rFonts w:asciiTheme="majorHAnsi" w:hAnsiTheme="majorHAnsi"/>
          <w:lang w:val="it-IT"/>
        </w:rPr>
        <w:t>D.G.R.</w:t>
      </w:r>
      <w:proofErr w:type="spellEnd"/>
      <w:r w:rsidR="007D36E2" w:rsidRPr="005F42D6">
        <w:rPr>
          <w:rFonts w:asciiTheme="majorHAnsi" w:hAnsiTheme="majorHAnsi"/>
          <w:lang w:val="it-IT"/>
        </w:rPr>
        <w:t xml:space="preserve"> n. 50/ 2019 emana il seguente bando per la fornitura di Borse di studi</w:t>
      </w:r>
      <w:r w:rsidR="005F42D6">
        <w:rPr>
          <w:rFonts w:asciiTheme="majorHAnsi" w:hAnsiTheme="majorHAnsi"/>
          <w:lang w:val="it-IT"/>
        </w:rPr>
        <w:t>o</w:t>
      </w:r>
      <w:r w:rsidR="007D36E2" w:rsidRPr="005F42D6">
        <w:rPr>
          <w:rFonts w:asciiTheme="majorHAnsi" w:hAnsiTheme="majorHAnsi"/>
          <w:lang w:val="it-IT"/>
        </w:rPr>
        <w:t>.</w:t>
      </w:r>
    </w:p>
    <w:p w:rsidR="009C5301" w:rsidRPr="005F42D6" w:rsidRDefault="009C5301" w:rsidP="005F42D6">
      <w:pPr>
        <w:pStyle w:val="Corpodeltesto"/>
        <w:spacing w:before="9"/>
        <w:jc w:val="both"/>
        <w:rPr>
          <w:rFonts w:asciiTheme="majorHAnsi" w:hAnsiTheme="majorHAnsi"/>
          <w:sz w:val="21"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275"/>
        </w:tabs>
        <w:jc w:val="both"/>
        <w:rPr>
          <w:rFonts w:asciiTheme="majorHAnsi" w:hAnsiTheme="majorHAnsi"/>
        </w:rPr>
      </w:pPr>
      <w:proofErr w:type="spellStart"/>
      <w:r w:rsidRPr="005F42D6">
        <w:rPr>
          <w:rFonts w:asciiTheme="majorHAnsi" w:hAnsiTheme="majorHAnsi"/>
        </w:rPr>
        <w:t>Finalità</w:t>
      </w:r>
      <w:proofErr w:type="spellEnd"/>
    </w:p>
    <w:p w:rsidR="009C5301" w:rsidRPr="005F42D6" w:rsidRDefault="007D36E2" w:rsidP="005F42D6">
      <w:pPr>
        <w:pStyle w:val="Corpodeltesto"/>
        <w:spacing w:before="11" w:line="256" w:lineRule="auto"/>
        <w:ind w:left="107" w:right="103"/>
        <w:jc w:val="both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lang w:val="it-IT"/>
        </w:rPr>
        <w:t xml:space="preserve">Il </w:t>
      </w:r>
      <w:proofErr w:type="spellStart"/>
      <w:r w:rsidRPr="005F42D6">
        <w:rPr>
          <w:rFonts w:asciiTheme="majorHAnsi" w:hAnsiTheme="majorHAnsi"/>
          <w:lang w:val="it-IT"/>
        </w:rPr>
        <w:t>D.Lgs</w:t>
      </w:r>
      <w:proofErr w:type="spellEnd"/>
      <w:r w:rsidRPr="005F42D6">
        <w:rPr>
          <w:rFonts w:asciiTheme="majorHAnsi" w:hAnsiTheme="majorHAnsi"/>
          <w:lang w:val="it-IT"/>
        </w:rPr>
        <w:t xml:space="preserve"> 13 aprile 2017, n. 63 ha istituito il “Fondo unico per il welfare dello studente e per i</w:t>
      </w:r>
      <w:r w:rsidRPr="005F42D6">
        <w:rPr>
          <w:rFonts w:asciiTheme="majorHAnsi" w:hAnsiTheme="majorHAnsi"/>
          <w:lang w:val="it-IT"/>
        </w:rPr>
        <w:t>l diritto allo studio” al fine di rendere effettivo il diritto allo studio e all’istruzione, la Regione interviene attraverso l’assegnazione di Borse di studio agli alunni meritevoli e/o a rischio di abbandono del percorso formativo, in disagiate condizion</w:t>
      </w:r>
      <w:r w:rsidRPr="005F42D6">
        <w:rPr>
          <w:rFonts w:asciiTheme="majorHAnsi" w:hAnsiTheme="majorHAnsi"/>
          <w:lang w:val="it-IT"/>
        </w:rPr>
        <w:t>i economiche e residenti sul territorio regionale.</w:t>
      </w:r>
    </w:p>
    <w:p w:rsidR="009C5301" w:rsidRPr="005F42D6" w:rsidRDefault="009C5301" w:rsidP="005F42D6">
      <w:pPr>
        <w:pStyle w:val="Corpodeltesto"/>
        <w:spacing w:before="5"/>
        <w:jc w:val="both"/>
        <w:rPr>
          <w:rFonts w:asciiTheme="majorHAnsi" w:hAnsiTheme="majorHAnsi"/>
          <w:sz w:val="23"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ind w:left="328" w:hanging="221"/>
        <w:jc w:val="both"/>
        <w:rPr>
          <w:rFonts w:asciiTheme="majorHAnsi" w:hAnsiTheme="majorHAnsi"/>
        </w:rPr>
      </w:pPr>
      <w:proofErr w:type="spellStart"/>
      <w:r w:rsidRPr="005F42D6">
        <w:rPr>
          <w:rFonts w:asciiTheme="majorHAnsi" w:hAnsiTheme="majorHAnsi"/>
        </w:rPr>
        <w:t>Destinatari</w:t>
      </w:r>
      <w:proofErr w:type="spellEnd"/>
    </w:p>
    <w:p w:rsidR="009C5301" w:rsidRPr="005F42D6" w:rsidRDefault="007D36E2" w:rsidP="005F42D6">
      <w:pPr>
        <w:pStyle w:val="Corpodeltesto"/>
        <w:spacing w:before="11" w:line="256" w:lineRule="auto"/>
        <w:ind w:left="107" w:right="104"/>
        <w:jc w:val="both"/>
        <w:rPr>
          <w:rFonts w:asciiTheme="majorHAnsi" w:hAnsiTheme="majorHAnsi"/>
          <w:b/>
          <w:lang w:val="it-IT"/>
        </w:rPr>
      </w:pPr>
      <w:r w:rsidRPr="005F42D6">
        <w:rPr>
          <w:rFonts w:asciiTheme="majorHAnsi" w:hAnsiTheme="majorHAnsi"/>
          <w:lang w:val="it-IT"/>
        </w:rPr>
        <w:t xml:space="preserve">- </w:t>
      </w:r>
      <w:r w:rsidRPr="005F42D6">
        <w:rPr>
          <w:rFonts w:asciiTheme="majorHAnsi" w:hAnsiTheme="majorHAnsi"/>
          <w:b/>
          <w:lang w:val="it-IT"/>
        </w:rPr>
        <w:t>Potrann</w:t>
      </w:r>
      <w:r w:rsidRPr="005F42D6">
        <w:rPr>
          <w:rFonts w:asciiTheme="majorHAnsi" w:hAnsiTheme="majorHAnsi"/>
          <w:lang w:val="it-IT"/>
        </w:rPr>
        <w:t xml:space="preserve">o presentare la domanda per richiedere la Borsa di studio gli alunni che nell’anno 2018/19 frequentano le scuole secondarie di secondo grado statali e paritarie del sistema nazionale di istruzione, paritarie degli </w:t>
      </w:r>
      <w:proofErr w:type="spellStart"/>
      <w:r w:rsidRPr="005F42D6">
        <w:rPr>
          <w:rFonts w:asciiTheme="majorHAnsi" w:hAnsiTheme="majorHAnsi"/>
          <w:lang w:val="it-IT"/>
        </w:rPr>
        <w:t>EE.LL.</w:t>
      </w:r>
      <w:proofErr w:type="spellEnd"/>
      <w:r w:rsidRPr="005F42D6">
        <w:rPr>
          <w:rFonts w:asciiTheme="majorHAnsi" w:hAnsiTheme="majorHAnsi"/>
          <w:lang w:val="it-IT"/>
        </w:rPr>
        <w:t>, non statali autorizzare a rilascia</w:t>
      </w:r>
      <w:r w:rsidRPr="005F42D6">
        <w:rPr>
          <w:rFonts w:asciiTheme="majorHAnsi" w:hAnsiTheme="majorHAnsi"/>
          <w:lang w:val="it-IT"/>
        </w:rPr>
        <w:t xml:space="preserve">re </w:t>
      </w:r>
      <w:r w:rsidRPr="005F42D6">
        <w:rPr>
          <w:rFonts w:asciiTheme="majorHAnsi" w:hAnsiTheme="majorHAnsi"/>
          <w:b/>
          <w:lang w:val="it-IT"/>
        </w:rPr>
        <w:t xml:space="preserve">titoli di studio aventi valore legale, </w:t>
      </w:r>
      <w:r w:rsidRPr="005F42D6">
        <w:rPr>
          <w:rFonts w:asciiTheme="majorHAnsi" w:hAnsiTheme="majorHAnsi"/>
          <w:b/>
          <w:u w:val="single"/>
          <w:lang w:val="it-IT"/>
        </w:rPr>
        <w:t xml:space="preserve">residenti nel Comune di </w:t>
      </w:r>
      <w:proofErr w:type="spellStart"/>
      <w:r w:rsidR="00787FF0" w:rsidRPr="005F42D6">
        <w:rPr>
          <w:rFonts w:asciiTheme="majorHAnsi" w:hAnsiTheme="majorHAnsi"/>
          <w:b/>
          <w:u w:val="single"/>
          <w:lang w:val="it-IT"/>
        </w:rPr>
        <w:t>ARPINO</w:t>
      </w:r>
      <w:proofErr w:type="spellEnd"/>
      <w:r w:rsidRPr="005F42D6">
        <w:rPr>
          <w:rFonts w:asciiTheme="majorHAnsi" w:hAnsiTheme="majorHAnsi"/>
          <w:b/>
          <w:lang w:val="it-IT"/>
        </w:rPr>
        <w:t>;</w:t>
      </w:r>
    </w:p>
    <w:p w:rsidR="009C5301" w:rsidRPr="005F42D6" w:rsidRDefault="009C5301" w:rsidP="005F42D6">
      <w:pPr>
        <w:pStyle w:val="Corpodeltesto"/>
        <w:spacing w:before="7"/>
        <w:jc w:val="both"/>
        <w:rPr>
          <w:rFonts w:asciiTheme="majorHAnsi" w:hAnsiTheme="majorHAnsi"/>
          <w:b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ind w:left="328" w:hanging="220"/>
        <w:jc w:val="both"/>
        <w:rPr>
          <w:rFonts w:asciiTheme="majorHAnsi" w:hAnsiTheme="majorHAnsi"/>
        </w:rPr>
      </w:pPr>
      <w:proofErr w:type="spellStart"/>
      <w:r w:rsidRPr="005F42D6">
        <w:rPr>
          <w:rFonts w:asciiTheme="majorHAnsi" w:hAnsiTheme="majorHAnsi"/>
          <w:w w:val="105"/>
        </w:rPr>
        <w:t>Requisiti</w:t>
      </w:r>
      <w:proofErr w:type="spellEnd"/>
      <w:r w:rsidRPr="005F42D6">
        <w:rPr>
          <w:rFonts w:asciiTheme="majorHAnsi" w:hAnsiTheme="majorHAnsi"/>
          <w:w w:val="105"/>
        </w:rPr>
        <w:t xml:space="preserve"> di</w:t>
      </w:r>
      <w:r w:rsidRPr="005F42D6">
        <w:rPr>
          <w:rFonts w:asciiTheme="majorHAnsi" w:hAnsiTheme="majorHAnsi"/>
          <w:spacing w:val="-33"/>
          <w:w w:val="105"/>
        </w:rPr>
        <w:t xml:space="preserve"> </w:t>
      </w:r>
      <w:proofErr w:type="spellStart"/>
      <w:r w:rsidRPr="005F42D6">
        <w:rPr>
          <w:rFonts w:asciiTheme="majorHAnsi" w:hAnsiTheme="majorHAnsi"/>
          <w:w w:val="105"/>
        </w:rPr>
        <w:t>partecipazione</w:t>
      </w:r>
      <w:proofErr w:type="spellEnd"/>
    </w:p>
    <w:p w:rsidR="009C5301" w:rsidRPr="005F42D6" w:rsidRDefault="007D36E2" w:rsidP="005F42D6">
      <w:pPr>
        <w:pStyle w:val="Corpodeltesto"/>
        <w:spacing w:before="14" w:line="256" w:lineRule="auto"/>
        <w:ind w:left="107" w:right="105"/>
        <w:jc w:val="both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lang w:val="it-IT"/>
        </w:rPr>
        <w:t>Potranno</w:t>
      </w:r>
      <w:r w:rsidRPr="005F42D6">
        <w:rPr>
          <w:rFonts w:asciiTheme="majorHAnsi" w:hAnsiTheme="majorHAnsi"/>
          <w:spacing w:val="-15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presentare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la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domanda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per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richiedere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la</w:t>
      </w:r>
      <w:r w:rsidRPr="005F42D6">
        <w:rPr>
          <w:rFonts w:asciiTheme="majorHAnsi" w:hAnsiTheme="majorHAnsi"/>
          <w:spacing w:val="-1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Borsa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di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studio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tutti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gli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studenti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di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cui</w:t>
      </w:r>
      <w:r w:rsidRPr="005F42D6">
        <w:rPr>
          <w:rFonts w:asciiTheme="majorHAnsi" w:hAnsiTheme="majorHAnsi"/>
          <w:spacing w:val="-1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al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punto</w:t>
      </w:r>
      <w:r w:rsidRPr="005F42D6">
        <w:rPr>
          <w:rFonts w:asciiTheme="majorHAnsi" w:hAnsiTheme="majorHAnsi"/>
          <w:spacing w:val="-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2.</w:t>
      </w:r>
      <w:r w:rsidRPr="005F42D6">
        <w:rPr>
          <w:rFonts w:asciiTheme="majorHAnsi" w:hAnsiTheme="majorHAnsi"/>
          <w:spacing w:val="-1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in possesso dei seguenti</w:t>
      </w:r>
      <w:r w:rsidRPr="005F42D6">
        <w:rPr>
          <w:rFonts w:asciiTheme="majorHAnsi" w:hAnsiTheme="majorHAnsi"/>
          <w:spacing w:val="-3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requisiti:</w:t>
      </w:r>
    </w:p>
    <w:p w:rsidR="009C5301" w:rsidRPr="005F42D6" w:rsidRDefault="009C5301" w:rsidP="005F42D6">
      <w:pPr>
        <w:pStyle w:val="Corpodeltesto"/>
        <w:spacing w:before="2"/>
        <w:jc w:val="both"/>
        <w:rPr>
          <w:rFonts w:asciiTheme="majorHAnsi" w:hAnsiTheme="majorHAnsi"/>
          <w:sz w:val="23"/>
          <w:lang w:val="it-IT"/>
        </w:rPr>
      </w:pPr>
    </w:p>
    <w:p w:rsidR="009C5301" w:rsidRPr="005F42D6" w:rsidRDefault="007D36E2" w:rsidP="005F42D6">
      <w:pPr>
        <w:pStyle w:val="Heading3"/>
        <w:numPr>
          <w:ilvl w:val="0"/>
          <w:numId w:val="2"/>
        </w:numPr>
        <w:tabs>
          <w:tab w:val="left" w:pos="468"/>
        </w:tabs>
        <w:jc w:val="both"/>
        <w:rPr>
          <w:rFonts w:asciiTheme="majorHAnsi" w:hAnsiTheme="majorHAnsi"/>
        </w:rPr>
      </w:pPr>
      <w:proofErr w:type="spellStart"/>
      <w:r w:rsidRPr="005F42D6">
        <w:rPr>
          <w:rFonts w:asciiTheme="majorHAnsi" w:hAnsiTheme="majorHAnsi"/>
          <w:u w:val="single"/>
        </w:rPr>
        <w:t>condizioni</w:t>
      </w:r>
      <w:proofErr w:type="spellEnd"/>
      <w:r w:rsidRPr="005F42D6">
        <w:rPr>
          <w:rFonts w:asciiTheme="majorHAnsi" w:hAnsiTheme="majorHAnsi"/>
          <w:spacing w:val="-12"/>
          <w:u w:val="single"/>
        </w:rPr>
        <w:t xml:space="preserve"> </w:t>
      </w:r>
      <w:proofErr w:type="spellStart"/>
      <w:r w:rsidRPr="005F42D6">
        <w:rPr>
          <w:rFonts w:asciiTheme="majorHAnsi" w:hAnsiTheme="majorHAnsi"/>
          <w:u w:val="single"/>
        </w:rPr>
        <w:t>economiche</w:t>
      </w:r>
      <w:proofErr w:type="spellEnd"/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8"/>
        </w:tabs>
        <w:spacing w:before="11" w:line="254" w:lineRule="auto"/>
        <w:ind w:right="103" w:firstLine="0"/>
        <w:jc w:val="both"/>
        <w:rPr>
          <w:rFonts w:asciiTheme="majorHAnsi" w:hAnsiTheme="majorHAnsi"/>
          <w:b/>
          <w:lang w:val="it-IT"/>
        </w:rPr>
      </w:pPr>
      <w:r w:rsidRPr="005F42D6">
        <w:rPr>
          <w:rFonts w:asciiTheme="majorHAnsi" w:hAnsiTheme="majorHAnsi"/>
          <w:lang w:val="it-IT"/>
        </w:rPr>
        <w:t>per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accedere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al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contributo</w:t>
      </w:r>
      <w:r w:rsidRPr="005F42D6">
        <w:rPr>
          <w:rFonts w:asciiTheme="majorHAnsi" w:hAnsiTheme="majorHAnsi"/>
          <w:spacing w:val="-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l’Indicatore</w:t>
      </w:r>
      <w:r w:rsidRPr="005F42D6">
        <w:rPr>
          <w:rFonts w:asciiTheme="majorHAnsi" w:hAnsiTheme="majorHAnsi"/>
          <w:spacing w:val="-7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della</w:t>
      </w:r>
      <w:r w:rsidRPr="005F42D6">
        <w:rPr>
          <w:rFonts w:asciiTheme="majorHAnsi" w:hAnsiTheme="majorHAnsi"/>
          <w:spacing w:val="-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Situazione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Economica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Equivalente</w:t>
      </w:r>
      <w:r w:rsidRPr="005F42D6">
        <w:rPr>
          <w:rFonts w:asciiTheme="majorHAnsi" w:hAnsiTheme="majorHAnsi"/>
          <w:position w:val="5"/>
          <w:sz w:val="14"/>
          <w:lang w:val="it-IT"/>
        </w:rPr>
        <w:t>1</w:t>
      </w:r>
      <w:r w:rsidRPr="005F42D6">
        <w:rPr>
          <w:rFonts w:asciiTheme="majorHAnsi" w:hAnsiTheme="majorHAnsi"/>
          <w:spacing w:val="18"/>
          <w:position w:val="5"/>
          <w:sz w:val="14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(</w:t>
      </w:r>
      <w:proofErr w:type="spellStart"/>
      <w:r w:rsidRPr="005F42D6">
        <w:rPr>
          <w:rFonts w:asciiTheme="majorHAnsi" w:hAnsiTheme="majorHAnsi"/>
          <w:lang w:val="it-IT"/>
        </w:rPr>
        <w:t>ISEE</w:t>
      </w:r>
      <w:proofErr w:type="spellEnd"/>
      <w:r w:rsidRPr="005F42D6">
        <w:rPr>
          <w:rFonts w:asciiTheme="majorHAnsi" w:hAnsiTheme="majorHAnsi"/>
          <w:lang w:val="it-IT"/>
        </w:rPr>
        <w:t>)</w:t>
      </w:r>
      <w:r w:rsidRPr="005F42D6">
        <w:rPr>
          <w:rFonts w:asciiTheme="majorHAnsi" w:hAnsiTheme="majorHAnsi"/>
          <w:spacing w:val="-6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del</w:t>
      </w:r>
      <w:r w:rsidRPr="005F42D6">
        <w:rPr>
          <w:rFonts w:asciiTheme="majorHAnsi" w:hAnsiTheme="majorHAnsi"/>
          <w:spacing w:val="-8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nucleo familiare</w:t>
      </w:r>
      <w:r w:rsidRPr="005F42D6">
        <w:rPr>
          <w:rFonts w:asciiTheme="majorHAnsi" w:hAnsiTheme="majorHAnsi"/>
          <w:spacing w:val="-21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del</w:t>
      </w:r>
      <w:r w:rsidRPr="005F42D6">
        <w:rPr>
          <w:rFonts w:asciiTheme="majorHAnsi" w:hAnsiTheme="majorHAnsi"/>
          <w:spacing w:val="-20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richiedente</w:t>
      </w:r>
      <w:r w:rsidRPr="005F42D6">
        <w:rPr>
          <w:rFonts w:asciiTheme="majorHAnsi" w:hAnsiTheme="majorHAnsi"/>
          <w:spacing w:val="-23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non</w:t>
      </w:r>
      <w:r w:rsidRPr="005F42D6">
        <w:rPr>
          <w:rFonts w:asciiTheme="majorHAnsi" w:hAnsiTheme="majorHAnsi"/>
          <w:spacing w:val="-19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potrà</w:t>
      </w:r>
      <w:r w:rsidRPr="005F42D6">
        <w:rPr>
          <w:rFonts w:asciiTheme="majorHAnsi" w:hAnsiTheme="majorHAnsi"/>
          <w:spacing w:val="-21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essere</w:t>
      </w:r>
      <w:r w:rsidRPr="005F42D6">
        <w:rPr>
          <w:rFonts w:asciiTheme="majorHAnsi" w:hAnsiTheme="majorHAnsi"/>
          <w:spacing w:val="-20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superiore</w:t>
      </w:r>
      <w:r w:rsidRPr="005F42D6">
        <w:rPr>
          <w:rFonts w:asciiTheme="majorHAnsi" w:hAnsiTheme="majorHAnsi"/>
          <w:spacing w:val="-21"/>
          <w:lang w:val="it-IT"/>
        </w:rPr>
        <w:t xml:space="preserve"> </w:t>
      </w:r>
      <w:r w:rsidRPr="005F42D6">
        <w:rPr>
          <w:rFonts w:asciiTheme="majorHAnsi" w:hAnsiTheme="majorHAnsi"/>
          <w:lang w:val="it-IT"/>
        </w:rPr>
        <w:t>a</w:t>
      </w:r>
      <w:r w:rsidRPr="005F42D6">
        <w:rPr>
          <w:rFonts w:asciiTheme="majorHAnsi" w:hAnsiTheme="majorHAnsi"/>
          <w:spacing w:val="6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>€</w:t>
      </w:r>
      <w:r w:rsidRPr="005F42D6">
        <w:rPr>
          <w:rFonts w:asciiTheme="majorHAnsi" w:hAnsiTheme="majorHAnsi"/>
          <w:b/>
          <w:spacing w:val="-20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>10.700,00</w:t>
      </w:r>
      <w:r w:rsidRPr="005F42D6">
        <w:rPr>
          <w:rFonts w:asciiTheme="majorHAnsi" w:hAnsiTheme="majorHAnsi"/>
          <w:b/>
          <w:spacing w:val="-21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>desunto</w:t>
      </w:r>
      <w:r w:rsidRPr="005F42D6">
        <w:rPr>
          <w:rFonts w:asciiTheme="majorHAnsi" w:hAnsiTheme="majorHAnsi"/>
          <w:b/>
          <w:spacing w:val="-20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>dall’ultima</w:t>
      </w:r>
      <w:r w:rsidRPr="005F42D6">
        <w:rPr>
          <w:rFonts w:asciiTheme="majorHAnsi" w:hAnsiTheme="majorHAnsi"/>
          <w:b/>
          <w:spacing w:val="-21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 xml:space="preserve">attestazione </w:t>
      </w:r>
      <w:proofErr w:type="spellStart"/>
      <w:r w:rsidRPr="005F42D6">
        <w:rPr>
          <w:rFonts w:asciiTheme="majorHAnsi" w:hAnsiTheme="majorHAnsi"/>
          <w:b/>
          <w:lang w:val="it-IT"/>
        </w:rPr>
        <w:t>ISEE</w:t>
      </w:r>
      <w:proofErr w:type="spellEnd"/>
      <w:r w:rsidRPr="005F42D6">
        <w:rPr>
          <w:rFonts w:asciiTheme="majorHAnsi" w:hAnsiTheme="majorHAnsi"/>
          <w:b/>
          <w:lang w:val="it-IT"/>
        </w:rPr>
        <w:t xml:space="preserve"> in corso di</w:t>
      </w:r>
      <w:r w:rsidRPr="005F42D6">
        <w:rPr>
          <w:rFonts w:asciiTheme="majorHAnsi" w:hAnsiTheme="majorHAnsi"/>
          <w:b/>
          <w:spacing w:val="-49"/>
          <w:lang w:val="it-IT"/>
        </w:rPr>
        <w:t xml:space="preserve"> </w:t>
      </w:r>
      <w:r w:rsidRPr="005F42D6">
        <w:rPr>
          <w:rFonts w:asciiTheme="majorHAnsi" w:hAnsiTheme="majorHAnsi"/>
          <w:b/>
          <w:lang w:val="it-IT"/>
        </w:rPr>
        <w:t>validità</w:t>
      </w:r>
      <w:r w:rsidR="00787FF0" w:rsidRPr="005F42D6">
        <w:rPr>
          <w:rFonts w:asciiTheme="majorHAnsi" w:hAnsiTheme="majorHAnsi"/>
          <w:b/>
          <w:lang w:val="it-IT"/>
        </w:rPr>
        <w:t xml:space="preserve"> – si accetteranno le attestazioni </w:t>
      </w:r>
      <w:proofErr w:type="spellStart"/>
      <w:r w:rsidR="00787FF0" w:rsidRPr="005F42D6">
        <w:rPr>
          <w:rFonts w:asciiTheme="majorHAnsi" w:hAnsiTheme="majorHAnsi"/>
          <w:b/>
          <w:lang w:val="it-IT"/>
        </w:rPr>
        <w:t>ISEE</w:t>
      </w:r>
      <w:proofErr w:type="spellEnd"/>
      <w:r w:rsidR="00787FF0" w:rsidRPr="005F42D6">
        <w:rPr>
          <w:rFonts w:asciiTheme="majorHAnsi" w:hAnsiTheme="majorHAnsi"/>
          <w:b/>
          <w:lang w:val="it-IT"/>
        </w:rPr>
        <w:t xml:space="preserve"> scadute il 15/01/2019 ma che erano in corso di validità all’inizio dell’anno scolastico 2018-2019</w:t>
      </w:r>
      <w:r w:rsidRPr="005F42D6">
        <w:rPr>
          <w:rFonts w:asciiTheme="majorHAnsi" w:hAnsiTheme="majorHAnsi"/>
          <w:b/>
          <w:lang w:val="it-IT"/>
        </w:rPr>
        <w:t>;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b/>
          <w:sz w:val="26"/>
          <w:lang w:val="it-IT"/>
        </w:rPr>
      </w:pPr>
    </w:p>
    <w:p w:rsidR="009C5301" w:rsidRPr="005F42D6" w:rsidRDefault="009C5301" w:rsidP="005F42D6">
      <w:pPr>
        <w:pStyle w:val="Corpodeltesto"/>
        <w:spacing w:before="8"/>
        <w:jc w:val="both"/>
        <w:rPr>
          <w:rFonts w:asciiTheme="majorHAnsi" w:hAnsiTheme="majorHAnsi"/>
          <w:b/>
          <w:sz w:val="20"/>
          <w:lang w:val="it-IT"/>
        </w:rPr>
      </w:pPr>
    </w:p>
    <w:p w:rsidR="009C5301" w:rsidRPr="005F42D6" w:rsidRDefault="007D36E2" w:rsidP="005F42D6">
      <w:pPr>
        <w:pStyle w:val="Corpodeltesto"/>
        <w:spacing w:line="256" w:lineRule="auto"/>
        <w:ind w:left="107" w:right="104"/>
        <w:jc w:val="both"/>
        <w:rPr>
          <w:rFonts w:asciiTheme="majorHAnsi" w:hAnsiTheme="majorHAnsi"/>
          <w:lang w:val="it-IT"/>
        </w:rPr>
      </w:pPr>
      <w:r w:rsidRPr="005F42D6">
        <w:rPr>
          <w:rFonts w:asciiTheme="majorHAnsi" w:hAnsiTheme="majorHAnsi"/>
          <w:lang w:val="it-IT"/>
        </w:rPr>
        <w:t>Per il calcolo dell’indicatore economico sopra citato (</w:t>
      </w:r>
      <w:proofErr w:type="spellStart"/>
      <w:r w:rsidRPr="005F42D6">
        <w:rPr>
          <w:rFonts w:asciiTheme="majorHAnsi" w:hAnsiTheme="majorHAnsi"/>
          <w:lang w:val="it-IT"/>
        </w:rPr>
        <w:t>ISEE</w:t>
      </w:r>
      <w:proofErr w:type="spellEnd"/>
      <w:r w:rsidRPr="005F42D6">
        <w:rPr>
          <w:rFonts w:asciiTheme="majorHAnsi" w:hAnsiTheme="majorHAnsi"/>
          <w:lang w:val="it-IT"/>
        </w:rPr>
        <w:t xml:space="preserve">), </w:t>
      </w:r>
      <w:r w:rsidRPr="005F42D6">
        <w:rPr>
          <w:rFonts w:asciiTheme="majorHAnsi" w:hAnsiTheme="majorHAnsi"/>
          <w:u w:val="single"/>
          <w:lang w:val="it-IT"/>
        </w:rPr>
        <w:t>il cui valore dovrà essere dichiarato</w:t>
      </w:r>
      <w:r w:rsidRPr="005F42D6">
        <w:rPr>
          <w:rFonts w:asciiTheme="majorHAnsi" w:hAnsiTheme="majorHAnsi"/>
          <w:lang w:val="it-IT"/>
        </w:rPr>
        <w:t xml:space="preserve"> </w:t>
      </w:r>
      <w:r w:rsidRPr="005F42D6">
        <w:rPr>
          <w:rFonts w:asciiTheme="majorHAnsi" w:hAnsiTheme="majorHAnsi"/>
          <w:b/>
          <w:u w:val="single"/>
          <w:lang w:val="it-IT"/>
        </w:rPr>
        <w:t xml:space="preserve">obbligatoriamente </w:t>
      </w:r>
      <w:r w:rsidRPr="005F42D6">
        <w:rPr>
          <w:rFonts w:asciiTheme="majorHAnsi" w:hAnsiTheme="majorHAnsi"/>
          <w:u w:val="single"/>
          <w:lang w:val="it-IT"/>
        </w:rPr>
        <w:t>nella domanda ai fini del suo accoglimento</w:t>
      </w:r>
      <w:r w:rsidRPr="005F42D6">
        <w:rPr>
          <w:rFonts w:asciiTheme="majorHAnsi" w:hAnsiTheme="majorHAnsi"/>
          <w:lang w:val="it-IT"/>
        </w:rPr>
        <w:t>, il richiedente dovrà compilare la ‘dichiarazione sostitutiva unica come previsto dalla normati</w:t>
      </w:r>
      <w:r w:rsidRPr="005F42D6">
        <w:rPr>
          <w:rFonts w:asciiTheme="majorHAnsi" w:hAnsiTheme="majorHAnsi"/>
          <w:lang w:val="it-IT"/>
        </w:rPr>
        <w:t>va vigente. La dichiarazione sostitutiva unica andrà presentata ai Centri di assistenza fiscale o alla Direzione provinciale dell’INPS.</w:t>
      </w:r>
    </w:p>
    <w:p w:rsidR="009C5301" w:rsidRPr="005F42D6" w:rsidRDefault="009C5301" w:rsidP="005F42D6">
      <w:pPr>
        <w:pStyle w:val="Corpodeltesto"/>
        <w:spacing w:before="8"/>
        <w:jc w:val="both"/>
        <w:rPr>
          <w:rFonts w:asciiTheme="majorHAnsi" w:hAnsiTheme="majorHAnsi"/>
          <w:sz w:val="23"/>
          <w:lang w:val="it-IT"/>
        </w:rPr>
      </w:pPr>
    </w:p>
    <w:p w:rsidR="009C5301" w:rsidRPr="005F42D6" w:rsidRDefault="007D36E2" w:rsidP="005F42D6">
      <w:pPr>
        <w:pStyle w:val="Corpodeltesto"/>
        <w:spacing w:line="256" w:lineRule="auto"/>
        <w:ind w:left="107" w:right="104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position w:val="5"/>
          <w:sz w:val="20"/>
          <w:szCs w:val="20"/>
          <w:lang w:val="it-IT"/>
        </w:rPr>
        <w:t xml:space="preserve">1 </w:t>
      </w:r>
      <w:r w:rsidRPr="005F42D6">
        <w:rPr>
          <w:rFonts w:asciiTheme="majorHAnsi" w:hAnsiTheme="majorHAnsi"/>
          <w:sz w:val="20"/>
          <w:szCs w:val="20"/>
          <w:lang w:val="it-IT"/>
        </w:rPr>
        <w:t>L’Indicatore della Situazione Economica Equivalente (</w:t>
      </w: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ISEE</w:t>
      </w:r>
      <w:proofErr w:type="spellEnd"/>
      <w:r w:rsidRPr="005F42D6">
        <w:rPr>
          <w:rFonts w:asciiTheme="majorHAnsi" w:hAnsiTheme="majorHAnsi"/>
          <w:sz w:val="20"/>
          <w:szCs w:val="20"/>
          <w:lang w:val="it-IT"/>
        </w:rPr>
        <w:t>) e l’Indicatore della Situazione Economica (</w:t>
      </w: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ISE</w:t>
      </w:r>
      <w:proofErr w:type="spellEnd"/>
      <w:r w:rsidRPr="005F42D6">
        <w:rPr>
          <w:rFonts w:asciiTheme="majorHAnsi" w:hAnsiTheme="majorHAnsi"/>
          <w:sz w:val="20"/>
          <w:szCs w:val="20"/>
          <w:lang w:val="it-IT"/>
        </w:rPr>
        <w:t>) da cui der</w:t>
      </w:r>
      <w:r w:rsidRPr="005F42D6">
        <w:rPr>
          <w:rFonts w:asciiTheme="majorHAnsi" w:hAnsiTheme="majorHAnsi"/>
          <w:sz w:val="20"/>
          <w:szCs w:val="20"/>
          <w:lang w:val="it-IT"/>
        </w:rPr>
        <w:t>iva, sono calcolati come segue:</w:t>
      </w:r>
    </w:p>
    <w:p w:rsidR="009C5301" w:rsidRPr="005F42D6" w:rsidRDefault="007D36E2" w:rsidP="005F42D6">
      <w:pPr>
        <w:pStyle w:val="Corpodeltesto"/>
        <w:spacing w:line="256" w:lineRule="auto"/>
        <w:ind w:left="107" w:right="103"/>
        <w:jc w:val="both"/>
        <w:rPr>
          <w:rFonts w:asciiTheme="majorHAnsi" w:hAnsiTheme="majorHAnsi"/>
          <w:sz w:val="20"/>
          <w:szCs w:val="20"/>
          <w:lang w:val="it-IT"/>
        </w:rPr>
      </w:pP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ISE</w:t>
      </w:r>
      <w:proofErr w:type="spellEnd"/>
      <w:r w:rsidRPr="005F42D6">
        <w:rPr>
          <w:rFonts w:asciiTheme="majorHAnsi" w:hAnsiTheme="majorHAnsi"/>
          <w:spacing w:val="-9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(Indicatore</w:t>
      </w:r>
      <w:r w:rsidRPr="005F42D6">
        <w:rPr>
          <w:rFonts w:asciiTheme="majorHAnsi" w:hAnsiTheme="majorHAnsi"/>
          <w:spacing w:val="-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della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situazione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economica)</w:t>
      </w:r>
      <w:r w:rsidRPr="005F42D6">
        <w:rPr>
          <w:rFonts w:asciiTheme="majorHAnsi" w:hAnsiTheme="majorHAnsi"/>
          <w:spacing w:val="-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=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reddito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complessivo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ai</w:t>
      </w:r>
      <w:r w:rsidRPr="005F42D6">
        <w:rPr>
          <w:rFonts w:asciiTheme="majorHAnsi" w:hAnsiTheme="majorHAnsi"/>
          <w:spacing w:val="-9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fini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IRPEF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dei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membri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</w:t>
      </w:r>
      <w:r w:rsidRPr="005F42D6">
        <w:rPr>
          <w:rFonts w:asciiTheme="majorHAnsi" w:hAnsiTheme="majorHAnsi"/>
          <w:spacing w:val="-9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nucleo familiare + reddito delle attività finanziarie (ISR) decurtato dall’eventuale affitto + 20% indicatore della situazione pa</w:t>
      </w:r>
      <w:r w:rsidRPr="005F42D6">
        <w:rPr>
          <w:rFonts w:asciiTheme="majorHAnsi" w:hAnsiTheme="majorHAnsi"/>
          <w:sz w:val="20"/>
          <w:szCs w:val="20"/>
          <w:lang w:val="it-IT"/>
        </w:rPr>
        <w:t>trimoniale (</w:t>
      </w: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ISP</w:t>
      </w:r>
      <w:proofErr w:type="spellEnd"/>
      <w:r w:rsidRPr="005F42D6">
        <w:rPr>
          <w:rFonts w:asciiTheme="majorHAnsi" w:hAnsiTheme="majorHAnsi"/>
          <w:sz w:val="20"/>
          <w:szCs w:val="20"/>
          <w:lang w:val="it-IT"/>
        </w:rPr>
        <w:t>) (così come indicato dall’art. 2 comma 4 Decreto Legislativo n.109/98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dalla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tabella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1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allegata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allo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stesso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Decreto).</w:t>
      </w:r>
    </w:p>
    <w:p w:rsidR="009C5301" w:rsidRPr="005F42D6" w:rsidRDefault="007D36E2" w:rsidP="005F42D6">
      <w:pPr>
        <w:pStyle w:val="Corpodeltesto"/>
        <w:spacing w:line="256" w:lineRule="auto"/>
        <w:ind w:left="107"/>
        <w:jc w:val="both"/>
        <w:rPr>
          <w:rFonts w:asciiTheme="majorHAnsi" w:hAnsiTheme="majorHAnsi"/>
          <w:lang w:val="it-IT"/>
        </w:rPr>
      </w:pP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ISEE</w:t>
      </w:r>
      <w:proofErr w:type="spellEnd"/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(Indicatore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della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situazione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economica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equivalente)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=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proofErr w:type="spellStart"/>
      <w:r w:rsidRPr="005F42D6">
        <w:rPr>
          <w:rFonts w:asciiTheme="majorHAnsi" w:hAnsiTheme="majorHAnsi"/>
          <w:sz w:val="20"/>
          <w:szCs w:val="20"/>
          <w:lang w:val="it-IT"/>
        </w:rPr>
        <w:t>ISE</w:t>
      </w:r>
      <w:proofErr w:type="spellEnd"/>
      <w:r w:rsidRPr="005F42D6">
        <w:rPr>
          <w:rFonts w:asciiTheme="majorHAnsi" w:hAnsiTheme="majorHAnsi"/>
          <w:sz w:val="20"/>
          <w:szCs w:val="20"/>
          <w:lang w:val="it-IT"/>
        </w:rPr>
        <w:t>/Parametro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tratto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dalla</w:t>
      </w:r>
      <w:r w:rsidRPr="005F42D6">
        <w:rPr>
          <w:rFonts w:asciiTheme="majorHAnsi" w:hAnsiTheme="majorHAnsi"/>
          <w:spacing w:val="-1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scala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 equivalenza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cui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alla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tabella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1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allegata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Decreto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Legislativo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n.109/98.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lang w:val="it-IT"/>
        </w:rPr>
      </w:pPr>
    </w:p>
    <w:p w:rsidR="009C5301" w:rsidRPr="005F42D6" w:rsidRDefault="009C5301" w:rsidP="005F42D6">
      <w:pPr>
        <w:pStyle w:val="Corpodeltesto"/>
        <w:spacing w:before="7"/>
        <w:jc w:val="both"/>
        <w:rPr>
          <w:rFonts w:asciiTheme="majorHAnsi" w:hAnsiTheme="majorHAnsi"/>
          <w:sz w:val="20"/>
          <w:lang w:val="it-IT"/>
        </w:rPr>
      </w:pPr>
      <w:r w:rsidRPr="005F42D6">
        <w:rPr>
          <w:rFonts w:asciiTheme="majorHAnsi" w:hAnsiTheme="majorHAnsi"/>
        </w:rPr>
        <w:pict>
          <v:line id="_x0000_s1026" style="position:absolute;left:0;text-align:left;z-index:-251658752;mso-wrap-distance-left:0;mso-wrap-distance-right:0;mso-position-horizontal-relative:page" from="113.4pt,14.25pt" to="257.4pt,14.25pt" strokeweight=".6pt">
            <w10:wrap type="topAndBottom" anchorx="page"/>
          </v:line>
        </w:pict>
      </w:r>
    </w:p>
    <w:p w:rsidR="009C5301" w:rsidRPr="005F42D6" w:rsidRDefault="009C5301" w:rsidP="005F42D6">
      <w:pPr>
        <w:jc w:val="both"/>
        <w:rPr>
          <w:rFonts w:asciiTheme="majorHAnsi" w:hAnsiTheme="majorHAnsi"/>
          <w:sz w:val="20"/>
          <w:lang w:val="it-IT"/>
        </w:rPr>
        <w:sectPr w:rsidR="009C5301" w:rsidRPr="005F42D6" w:rsidSect="005F42D6">
          <w:type w:val="continuous"/>
          <w:pgSz w:w="11900" w:h="16840"/>
          <w:pgMar w:top="568" w:right="1020" w:bottom="280" w:left="720" w:header="720" w:footer="720" w:gutter="0"/>
          <w:cols w:space="720"/>
        </w:sect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spacing w:before="97"/>
        <w:ind w:left="328" w:hanging="220"/>
        <w:jc w:val="both"/>
        <w:rPr>
          <w:rFonts w:asciiTheme="majorHAnsi" w:hAnsiTheme="majorHAnsi"/>
          <w:sz w:val="24"/>
          <w:szCs w:val="24"/>
          <w:lang w:val="it-IT"/>
        </w:rPr>
      </w:pPr>
      <w:r w:rsidRPr="005F42D6">
        <w:rPr>
          <w:rFonts w:asciiTheme="majorHAnsi" w:hAnsiTheme="majorHAnsi"/>
          <w:sz w:val="24"/>
          <w:szCs w:val="24"/>
          <w:lang w:val="it-IT"/>
        </w:rPr>
        <w:lastRenderedPageBreak/>
        <w:t>Modalità di presentazione delle</w:t>
      </w:r>
      <w:r w:rsidRPr="005F42D6">
        <w:rPr>
          <w:rFonts w:asciiTheme="majorHAnsi" w:hAnsiTheme="majorHAnsi"/>
          <w:spacing w:val="9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domande</w:t>
      </w:r>
    </w:p>
    <w:p w:rsidR="009C5301" w:rsidRPr="005F42D6" w:rsidRDefault="007D36E2" w:rsidP="005F42D6">
      <w:pPr>
        <w:pStyle w:val="Corpodeltesto"/>
        <w:spacing w:before="11" w:line="256" w:lineRule="auto"/>
        <w:ind w:left="107" w:right="103"/>
        <w:jc w:val="both"/>
        <w:rPr>
          <w:rFonts w:asciiTheme="majorHAnsi" w:hAnsiTheme="majorHAnsi"/>
          <w:sz w:val="24"/>
          <w:szCs w:val="24"/>
          <w:lang w:val="it-IT"/>
        </w:rPr>
      </w:pPr>
      <w:r w:rsidRPr="005F42D6">
        <w:rPr>
          <w:rFonts w:asciiTheme="majorHAnsi" w:hAnsiTheme="majorHAnsi"/>
          <w:sz w:val="24"/>
          <w:szCs w:val="24"/>
          <w:lang w:val="it-IT"/>
        </w:rPr>
        <w:t>Le domande andranno redatte in forma chiara e leggibile su apposito modulo e rese in autocertificazione ai sensi del DPR 445/00 relativament</w:t>
      </w:r>
      <w:r w:rsidRPr="005F42D6">
        <w:rPr>
          <w:rFonts w:asciiTheme="majorHAnsi" w:hAnsiTheme="majorHAnsi"/>
          <w:sz w:val="24"/>
          <w:szCs w:val="24"/>
          <w:lang w:val="it-IT"/>
        </w:rPr>
        <w:t>e ai dati inerenti gli aspetti conoscitivi dello studente e del richiedente e la situazione economica.</w:t>
      </w:r>
    </w:p>
    <w:p w:rsidR="009C5301" w:rsidRPr="005F42D6" w:rsidRDefault="007D36E2" w:rsidP="005F42D6">
      <w:pPr>
        <w:pStyle w:val="Corpodeltesto"/>
        <w:spacing w:before="1" w:line="256" w:lineRule="auto"/>
        <w:ind w:left="107" w:right="104"/>
        <w:jc w:val="both"/>
        <w:rPr>
          <w:rFonts w:asciiTheme="majorHAnsi" w:hAnsiTheme="majorHAnsi"/>
          <w:sz w:val="24"/>
          <w:szCs w:val="24"/>
          <w:lang w:val="it-IT"/>
        </w:rPr>
      </w:pPr>
      <w:r w:rsidRPr="005F42D6">
        <w:rPr>
          <w:rFonts w:asciiTheme="majorHAnsi" w:hAnsiTheme="majorHAnsi"/>
          <w:sz w:val="24"/>
          <w:szCs w:val="24"/>
          <w:lang w:val="it-IT"/>
        </w:rPr>
        <w:t xml:space="preserve">Il modulo di domanda è disponibile presso </w:t>
      </w:r>
      <w:r w:rsidR="00787FF0" w:rsidRPr="005F42D6">
        <w:rPr>
          <w:rFonts w:asciiTheme="majorHAnsi" w:hAnsiTheme="majorHAnsi"/>
          <w:sz w:val="24"/>
          <w:szCs w:val="24"/>
          <w:lang w:val="it-IT"/>
        </w:rPr>
        <w:t>l</w:t>
      </w:r>
      <w:r w:rsidRPr="005F42D6">
        <w:rPr>
          <w:rFonts w:asciiTheme="majorHAnsi" w:hAnsiTheme="majorHAnsi"/>
          <w:sz w:val="24"/>
          <w:szCs w:val="24"/>
          <w:lang w:val="it-IT"/>
        </w:rPr>
        <w:t>a Segreteria della scuola frequentata, l'Ufficio Pubblica Istruzione</w:t>
      </w:r>
      <w:r w:rsidRPr="005F42D6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del</w:t>
      </w:r>
      <w:r w:rsidRPr="005F42D6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Comune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di</w:t>
      </w:r>
      <w:r w:rsidRPr="005F42D6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proofErr w:type="spellStart"/>
      <w:r w:rsidR="00787FF0" w:rsidRPr="005F42D6">
        <w:rPr>
          <w:rFonts w:asciiTheme="majorHAnsi" w:hAnsiTheme="majorHAnsi"/>
          <w:sz w:val="24"/>
          <w:szCs w:val="24"/>
          <w:lang w:val="it-IT"/>
        </w:rPr>
        <w:t>ARPINO</w:t>
      </w:r>
      <w:proofErr w:type="spellEnd"/>
      <w:r w:rsidRPr="005F42D6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(dal</w:t>
      </w:r>
      <w:r w:rsidRPr="005F42D6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lunedì</w:t>
      </w:r>
      <w:r w:rsidRPr="005F42D6">
        <w:rPr>
          <w:rFonts w:asciiTheme="majorHAnsi" w:hAnsiTheme="majorHAnsi"/>
          <w:spacing w:val="-12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al</w:t>
      </w:r>
      <w:r w:rsidRPr="005F42D6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venerdì</w:t>
      </w:r>
      <w:r w:rsidRPr="005F42D6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dalle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ore</w:t>
      </w:r>
      <w:r w:rsidRPr="005F42D6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="00787FF0" w:rsidRPr="005F42D6">
        <w:rPr>
          <w:rFonts w:asciiTheme="majorHAnsi" w:hAnsiTheme="majorHAnsi"/>
          <w:sz w:val="24"/>
          <w:szCs w:val="24"/>
          <w:lang w:val="it-IT"/>
        </w:rPr>
        <w:t>9</w:t>
      </w:r>
      <w:r w:rsidRPr="005F42D6">
        <w:rPr>
          <w:rFonts w:asciiTheme="majorHAnsi" w:hAnsiTheme="majorHAnsi"/>
          <w:sz w:val="24"/>
          <w:szCs w:val="24"/>
          <w:lang w:val="it-IT"/>
        </w:rPr>
        <w:t>.00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alle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ore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12.00</w:t>
      </w:r>
      <w:r w:rsidRPr="005F42D6">
        <w:rPr>
          <w:rFonts w:asciiTheme="majorHAnsi" w:hAnsiTheme="majorHAnsi"/>
          <w:spacing w:val="-11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e</w:t>
      </w:r>
      <w:r w:rsidRPr="005F42D6">
        <w:rPr>
          <w:rFonts w:asciiTheme="majorHAnsi" w:hAnsiTheme="majorHAnsi"/>
          <w:spacing w:val="-10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il</w:t>
      </w:r>
      <w:r w:rsidRPr="005F42D6">
        <w:rPr>
          <w:rFonts w:asciiTheme="majorHAnsi" w:hAnsiTheme="majorHAnsi"/>
          <w:spacing w:val="47"/>
          <w:sz w:val="24"/>
          <w:szCs w:val="24"/>
          <w:lang w:val="it-IT"/>
        </w:rPr>
        <w:t xml:space="preserve"> </w:t>
      </w:r>
      <w:r w:rsidRPr="005F42D6">
        <w:rPr>
          <w:rFonts w:asciiTheme="majorHAnsi" w:hAnsiTheme="majorHAnsi"/>
          <w:sz w:val="24"/>
          <w:szCs w:val="24"/>
          <w:lang w:val="it-IT"/>
        </w:rPr>
        <w:t>giovedì dalle ore 1</w:t>
      </w:r>
      <w:r w:rsidR="00787FF0" w:rsidRPr="005F42D6">
        <w:rPr>
          <w:rFonts w:asciiTheme="majorHAnsi" w:hAnsiTheme="majorHAnsi"/>
          <w:sz w:val="24"/>
          <w:szCs w:val="24"/>
          <w:lang w:val="it-IT"/>
        </w:rPr>
        <w:t>5</w:t>
      </w:r>
      <w:r w:rsidRPr="005F42D6">
        <w:rPr>
          <w:rFonts w:asciiTheme="majorHAnsi" w:hAnsiTheme="majorHAnsi"/>
          <w:sz w:val="24"/>
          <w:szCs w:val="24"/>
          <w:lang w:val="it-IT"/>
        </w:rPr>
        <w:t xml:space="preserve">.00 alle ore 17.00) e sul sito Istituzionale del Comune di </w:t>
      </w:r>
      <w:proofErr w:type="spellStart"/>
      <w:r w:rsidR="00787FF0" w:rsidRPr="005F42D6">
        <w:rPr>
          <w:rFonts w:asciiTheme="majorHAnsi" w:hAnsiTheme="majorHAnsi"/>
          <w:sz w:val="24"/>
          <w:szCs w:val="24"/>
          <w:lang w:val="it-IT"/>
        </w:rPr>
        <w:t>ARPINO</w:t>
      </w:r>
      <w:proofErr w:type="spellEnd"/>
      <w:r w:rsidRPr="005F42D6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787FF0" w:rsidRPr="005F42D6">
        <w:rPr>
          <w:rFonts w:asciiTheme="majorHAnsi" w:hAnsiTheme="majorHAnsi"/>
          <w:sz w:val="24"/>
          <w:szCs w:val="24"/>
          <w:lang w:val="it-IT"/>
        </w:rPr>
        <w:t xml:space="preserve">  www.comune.arpino.fr.it</w:t>
      </w:r>
    </w:p>
    <w:p w:rsidR="009C5301" w:rsidRPr="005F42D6" w:rsidRDefault="009C5301" w:rsidP="005F42D6">
      <w:pPr>
        <w:pStyle w:val="Corpodeltesto"/>
        <w:spacing w:before="8"/>
        <w:jc w:val="both"/>
        <w:rPr>
          <w:rFonts w:asciiTheme="majorHAnsi" w:hAnsiTheme="majorHAnsi"/>
          <w:sz w:val="23"/>
          <w:lang w:val="it-IT"/>
        </w:rPr>
      </w:pPr>
    </w:p>
    <w:p w:rsidR="009C5301" w:rsidRPr="005F42D6" w:rsidRDefault="007D36E2" w:rsidP="005F42D6">
      <w:pPr>
        <w:spacing w:line="254" w:lineRule="auto"/>
        <w:ind w:left="107" w:right="104"/>
        <w:jc w:val="both"/>
        <w:rPr>
          <w:rFonts w:asciiTheme="majorHAnsi" w:hAnsiTheme="majorHAnsi"/>
          <w:b/>
          <w:lang w:val="it-IT"/>
        </w:rPr>
      </w:pPr>
      <w:r w:rsidRPr="005F42D6">
        <w:rPr>
          <w:rFonts w:asciiTheme="majorHAnsi" w:hAnsiTheme="majorHAnsi"/>
          <w:lang w:val="it-IT"/>
        </w:rPr>
        <w:t>Le domande compilate vanno p</w:t>
      </w:r>
      <w:r w:rsidRPr="005F42D6">
        <w:rPr>
          <w:rFonts w:asciiTheme="majorHAnsi" w:hAnsiTheme="majorHAnsi"/>
          <w:lang w:val="it-IT"/>
        </w:rPr>
        <w:t xml:space="preserve">resentate </w:t>
      </w:r>
      <w:r w:rsidRPr="005F42D6">
        <w:rPr>
          <w:rFonts w:asciiTheme="majorHAnsi" w:hAnsiTheme="majorHAnsi"/>
          <w:b/>
          <w:u w:val="single"/>
          <w:lang w:val="it-IT"/>
        </w:rPr>
        <w:t>entro e non oltre il 28 febbraio 2019 all’Ufficio</w:t>
      </w:r>
      <w:r w:rsidRPr="005F42D6">
        <w:rPr>
          <w:rFonts w:asciiTheme="majorHAnsi" w:hAnsiTheme="majorHAnsi"/>
          <w:b/>
          <w:lang w:val="it-IT"/>
        </w:rPr>
        <w:t xml:space="preserve"> </w:t>
      </w:r>
      <w:r w:rsidRPr="005F42D6">
        <w:rPr>
          <w:rFonts w:asciiTheme="majorHAnsi" w:hAnsiTheme="majorHAnsi"/>
          <w:b/>
          <w:u w:val="single"/>
          <w:lang w:val="it-IT"/>
        </w:rPr>
        <w:t xml:space="preserve">Protocollo del Comune di </w:t>
      </w:r>
      <w:proofErr w:type="spellStart"/>
      <w:r w:rsidR="00787FF0" w:rsidRPr="005F42D6">
        <w:rPr>
          <w:rFonts w:asciiTheme="majorHAnsi" w:hAnsiTheme="majorHAnsi"/>
          <w:b/>
          <w:u w:val="single"/>
          <w:lang w:val="it-IT"/>
        </w:rPr>
        <w:t>ARPINO</w:t>
      </w:r>
      <w:proofErr w:type="spellEnd"/>
      <w:r w:rsidRPr="005F42D6">
        <w:rPr>
          <w:rFonts w:asciiTheme="majorHAnsi" w:hAnsiTheme="majorHAnsi"/>
          <w:b/>
          <w:u w:val="single"/>
          <w:lang w:val="it-IT"/>
        </w:rPr>
        <w:t>.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b/>
          <w:sz w:val="20"/>
          <w:lang w:val="it-IT"/>
        </w:rPr>
      </w:pPr>
    </w:p>
    <w:p w:rsidR="009C5301" w:rsidRPr="005F42D6" w:rsidRDefault="009C5301" w:rsidP="005F42D6">
      <w:pPr>
        <w:pStyle w:val="Corpodeltesto"/>
        <w:spacing w:before="4"/>
        <w:jc w:val="both"/>
        <w:rPr>
          <w:rFonts w:asciiTheme="majorHAnsi" w:hAnsiTheme="majorHAnsi"/>
          <w:b/>
          <w:sz w:val="17"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spacing w:before="97"/>
        <w:ind w:left="328" w:hanging="2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F42D6">
        <w:rPr>
          <w:rFonts w:asciiTheme="majorHAnsi" w:hAnsiTheme="majorHAnsi"/>
          <w:sz w:val="20"/>
          <w:szCs w:val="20"/>
        </w:rPr>
        <w:t>Accertamenti</w:t>
      </w:r>
      <w:proofErr w:type="spellEnd"/>
    </w:p>
    <w:p w:rsidR="009C5301" w:rsidRPr="005F42D6" w:rsidRDefault="007D36E2" w:rsidP="005F42D6">
      <w:pPr>
        <w:pStyle w:val="Corpodeltesto"/>
        <w:spacing w:before="14" w:line="256" w:lineRule="auto"/>
        <w:ind w:left="108" w:right="104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Ai sensi dell’art.71 comma 1, del DPR 445/00 l’Ente erogatore effettuerà accurati controlli sia a campione sia in tutti i casi in cui vi siano fondati dubbi sulla veridicità delle dichiarazioni rese dal richiedente in autocertificazione, anche dopo aver er</w:t>
      </w:r>
      <w:r w:rsidRPr="005F42D6">
        <w:rPr>
          <w:rFonts w:asciiTheme="majorHAnsi" w:hAnsiTheme="majorHAnsi"/>
          <w:sz w:val="20"/>
          <w:szCs w:val="20"/>
          <w:lang w:val="it-IT"/>
        </w:rPr>
        <w:t>ogato la borsa di studio.</w:t>
      </w:r>
    </w:p>
    <w:p w:rsidR="009C5301" w:rsidRPr="005F42D6" w:rsidRDefault="007D36E2" w:rsidP="005F42D6">
      <w:pPr>
        <w:pStyle w:val="Corpodeltesto"/>
        <w:spacing w:before="1"/>
        <w:ind w:left="10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w w:val="105"/>
          <w:sz w:val="20"/>
          <w:szCs w:val="20"/>
          <w:lang w:val="it-IT"/>
        </w:rPr>
        <w:t>A tal fine il richiedente dovrà produrre tutta la documentazione che sarà richiesta.</w:t>
      </w:r>
    </w:p>
    <w:p w:rsidR="009C5301" w:rsidRPr="005F42D6" w:rsidRDefault="007D36E2" w:rsidP="005F42D6">
      <w:pPr>
        <w:pStyle w:val="Corpodeltesto"/>
        <w:spacing w:before="18" w:line="256" w:lineRule="auto"/>
        <w:ind w:left="108" w:right="103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L’Ente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erogatore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potrà</w:t>
      </w:r>
      <w:r w:rsidRPr="005F42D6">
        <w:rPr>
          <w:rFonts w:asciiTheme="majorHAnsi" w:hAnsiTheme="majorHAnsi"/>
          <w:spacing w:val="-9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svolgere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con</w:t>
      </w:r>
      <w:r w:rsidRPr="005F42D6">
        <w:rPr>
          <w:rFonts w:asciiTheme="majorHAnsi" w:hAnsiTheme="majorHAnsi"/>
          <w:spacing w:val="-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ogni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mezzo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disposizione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tutte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le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indagini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che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riterrà</w:t>
      </w:r>
      <w:r w:rsidRPr="005F42D6">
        <w:rPr>
          <w:rFonts w:asciiTheme="majorHAnsi" w:hAnsiTheme="majorHAnsi"/>
          <w:spacing w:val="-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opportune sul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nucleo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familiare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sulla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situazione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reddituale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patrimoniale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dei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richiedenti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sia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confrontando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dati in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possesso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sistema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informativo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Ministero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delle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Finanze,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anche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seguito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convenzione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con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lo stesso Ministero, sia attraverso gli archivi INPS, sia attraverso il coinvolgimento del</w:t>
      </w:r>
      <w:r w:rsidRPr="005F42D6">
        <w:rPr>
          <w:rFonts w:asciiTheme="majorHAnsi" w:hAnsiTheme="majorHAnsi"/>
          <w:sz w:val="20"/>
          <w:szCs w:val="20"/>
          <w:lang w:val="it-IT"/>
        </w:rPr>
        <w:t>la Guardia di Finanza nell’ambito delle direttive annuali impartite dal Ministero delle Finanze per la programmazione dell’attività di</w:t>
      </w:r>
      <w:r w:rsidRPr="005F42D6">
        <w:rPr>
          <w:rFonts w:asciiTheme="majorHAnsi" w:hAnsiTheme="majorHAnsi"/>
          <w:spacing w:val="-38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accertamento.</w:t>
      </w:r>
    </w:p>
    <w:p w:rsidR="009C5301" w:rsidRPr="005F42D6" w:rsidRDefault="007D36E2" w:rsidP="005F42D6">
      <w:pPr>
        <w:pStyle w:val="Corpodeltesto"/>
        <w:spacing w:line="256" w:lineRule="auto"/>
        <w:ind w:left="108" w:right="104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Trattandosi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dati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forniti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autocertificazione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gli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stessi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potranno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essere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oggetto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1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verifica</w:t>
      </w:r>
      <w:r w:rsidRPr="005F42D6">
        <w:rPr>
          <w:rFonts w:asciiTheme="majorHAnsi" w:hAnsiTheme="majorHAnsi"/>
          <w:spacing w:val="-1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presso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gli istituti di credito o altri intermediari finanziari, ed il richiedente sarà tenuto a fornire su richiesta il codice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identificativo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degli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intermediari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finanziari</w:t>
      </w:r>
      <w:r w:rsidRPr="005F42D6">
        <w:rPr>
          <w:rFonts w:asciiTheme="majorHAnsi" w:hAnsiTheme="majorHAnsi"/>
          <w:spacing w:val="-16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che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gestiscono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il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patrimonio.</w:t>
      </w:r>
    </w:p>
    <w:p w:rsidR="009C5301" w:rsidRPr="005F42D6" w:rsidRDefault="009C5301" w:rsidP="005F42D6">
      <w:pPr>
        <w:pStyle w:val="Corpodeltesto"/>
        <w:spacing w:before="6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ind w:left="328" w:hanging="2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F42D6">
        <w:rPr>
          <w:rFonts w:asciiTheme="majorHAnsi" w:hAnsiTheme="majorHAnsi"/>
          <w:w w:val="105"/>
          <w:sz w:val="20"/>
          <w:szCs w:val="20"/>
        </w:rPr>
        <w:t>Sanzioni</w:t>
      </w:r>
      <w:proofErr w:type="spellEnd"/>
    </w:p>
    <w:p w:rsidR="009C5301" w:rsidRPr="005F42D6" w:rsidRDefault="007D36E2" w:rsidP="005F42D6">
      <w:pPr>
        <w:pStyle w:val="Heading3"/>
        <w:numPr>
          <w:ilvl w:val="0"/>
          <w:numId w:val="2"/>
        </w:numPr>
        <w:tabs>
          <w:tab w:val="left" w:pos="469"/>
        </w:tabs>
        <w:spacing w:before="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F42D6">
        <w:rPr>
          <w:rFonts w:asciiTheme="majorHAnsi" w:hAnsiTheme="majorHAnsi"/>
          <w:sz w:val="20"/>
          <w:szCs w:val="20"/>
        </w:rPr>
        <w:t>amministrative</w:t>
      </w:r>
      <w:proofErr w:type="spellEnd"/>
      <w:r w:rsidRPr="005F42D6">
        <w:rPr>
          <w:rFonts w:asciiTheme="majorHAnsi" w:hAnsiTheme="majorHAnsi"/>
          <w:sz w:val="20"/>
          <w:szCs w:val="20"/>
        </w:rPr>
        <w:t>:</w:t>
      </w:r>
    </w:p>
    <w:p w:rsidR="009C5301" w:rsidRPr="005F42D6" w:rsidRDefault="007D36E2" w:rsidP="005F42D6">
      <w:pPr>
        <w:pStyle w:val="Corpodeltesto"/>
        <w:spacing w:before="14" w:line="256" w:lineRule="auto"/>
        <w:ind w:left="108" w:right="104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Qualora il richiedente presenti dic</w:t>
      </w:r>
      <w:r w:rsidRPr="005F42D6">
        <w:rPr>
          <w:rFonts w:asciiTheme="majorHAnsi" w:hAnsiTheme="majorHAnsi"/>
          <w:sz w:val="20"/>
          <w:szCs w:val="20"/>
          <w:lang w:val="it-IT"/>
        </w:rPr>
        <w:t>hiarazioni non veritiere o non venga esibita la documentazione richiesta nell’ambito dei controlli previsti, i contributi economici concessi vengono revocati e sarà effettuato il recupero delle somme eventualmente già erogate.</w:t>
      </w:r>
    </w:p>
    <w:p w:rsidR="009C5301" w:rsidRPr="005F42D6" w:rsidRDefault="007D36E2" w:rsidP="005F42D6">
      <w:pPr>
        <w:pStyle w:val="Heading3"/>
        <w:numPr>
          <w:ilvl w:val="0"/>
          <w:numId w:val="2"/>
        </w:numPr>
        <w:tabs>
          <w:tab w:val="left" w:pos="468"/>
        </w:tabs>
        <w:spacing w:line="251" w:lineRule="exact"/>
        <w:ind w:left="467" w:hanging="359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F42D6">
        <w:rPr>
          <w:rFonts w:asciiTheme="majorHAnsi" w:hAnsiTheme="majorHAnsi"/>
          <w:sz w:val="20"/>
          <w:szCs w:val="20"/>
        </w:rPr>
        <w:t>penali</w:t>
      </w:r>
      <w:proofErr w:type="spellEnd"/>
      <w:r w:rsidRPr="005F42D6">
        <w:rPr>
          <w:rFonts w:asciiTheme="majorHAnsi" w:hAnsiTheme="majorHAnsi"/>
          <w:sz w:val="20"/>
          <w:szCs w:val="20"/>
        </w:rPr>
        <w:t>:</w:t>
      </w:r>
    </w:p>
    <w:p w:rsidR="009C5301" w:rsidRPr="005F42D6" w:rsidRDefault="007D36E2" w:rsidP="005F42D6">
      <w:pPr>
        <w:pStyle w:val="Corpodeltesto"/>
        <w:spacing w:before="16" w:line="256" w:lineRule="auto"/>
        <w:ind w:left="10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Nel caso di dichiaraz</w:t>
      </w:r>
      <w:r w:rsidRPr="005F42D6">
        <w:rPr>
          <w:rFonts w:asciiTheme="majorHAnsi" w:hAnsiTheme="majorHAnsi"/>
          <w:sz w:val="20"/>
          <w:szCs w:val="20"/>
          <w:lang w:val="it-IT"/>
        </w:rPr>
        <w:t>ione non veritiera, l’Ente erogatore segnalerà il fatto all’Autorità Giudiziaria affinché rilevi l’eventuale sussistenza dei seguenti reati:</w:t>
      </w:r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7"/>
          <w:tab w:val="left" w:pos="469"/>
        </w:tabs>
        <w:spacing w:line="266" w:lineRule="exact"/>
        <w:ind w:left="46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falsità</w:t>
      </w:r>
      <w:r w:rsidRPr="005F42D6">
        <w:rPr>
          <w:rFonts w:asciiTheme="majorHAnsi" w:hAnsiTheme="majorHAnsi"/>
          <w:spacing w:val="-2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materiale,</w:t>
      </w:r>
      <w:r w:rsidRPr="005F42D6">
        <w:rPr>
          <w:rFonts w:asciiTheme="majorHAnsi" w:hAnsiTheme="majorHAnsi"/>
          <w:spacing w:val="-2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ovvero</w:t>
      </w:r>
      <w:r w:rsidRPr="005F42D6">
        <w:rPr>
          <w:rFonts w:asciiTheme="majorHAnsi" w:hAnsiTheme="majorHAnsi"/>
          <w:spacing w:val="-2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formazione</w:t>
      </w:r>
      <w:r w:rsidRPr="005F42D6">
        <w:rPr>
          <w:rFonts w:asciiTheme="majorHAnsi" w:hAnsiTheme="majorHAnsi"/>
          <w:spacing w:val="-2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2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atto</w:t>
      </w:r>
      <w:r w:rsidRPr="005F42D6">
        <w:rPr>
          <w:rFonts w:asciiTheme="majorHAnsi" w:hAnsiTheme="majorHAnsi"/>
          <w:spacing w:val="-2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falso,</w:t>
      </w:r>
      <w:r w:rsidRPr="005F42D6">
        <w:rPr>
          <w:rFonts w:asciiTheme="majorHAnsi" w:hAnsiTheme="majorHAnsi"/>
          <w:spacing w:val="-2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</w:t>
      </w:r>
      <w:r w:rsidRPr="005F42D6">
        <w:rPr>
          <w:rFonts w:asciiTheme="majorHAnsi" w:hAnsiTheme="majorHAnsi"/>
          <w:spacing w:val="-2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alterazione</w:t>
      </w:r>
      <w:r w:rsidRPr="005F42D6">
        <w:rPr>
          <w:rFonts w:asciiTheme="majorHAnsi" w:hAnsiTheme="majorHAnsi"/>
          <w:spacing w:val="-20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2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atto</w:t>
      </w:r>
      <w:r w:rsidRPr="005F42D6">
        <w:rPr>
          <w:rFonts w:asciiTheme="majorHAnsi" w:hAnsiTheme="majorHAnsi"/>
          <w:spacing w:val="-21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vero</w:t>
      </w:r>
      <w:r w:rsidRPr="005F42D6">
        <w:rPr>
          <w:rFonts w:asciiTheme="majorHAnsi" w:hAnsiTheme="majorHAnsi"/>
          <w:spacing w:val="-2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(art.482</w:t>
      </w:r>
      <w:r w:rsidRPr="005F42D6">
        <w:rPr>
          <w:rFonts w:asciiTheme="majorHAnsi" w:hAnsiTheme="majorHAnsi"/>
          <w:spacing w:val="-2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c.p.)</w:t>
      </w:r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7"/>
          <w:tab w:val="left" w:pos="469"/>
        </w:tabs>
        <w:spacing w:before="13"/>
        <w:ind w:left="46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falsità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ideologica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commessa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privato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in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atto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pubblico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(art.483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c.p.)</w:t>
      </w:r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7"/>
          <w:tab w:val="left" w:pos="469"/>
        </w:tabs>
        <w:spacing w:before="15"/>
        <w:ind w:left="46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uso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di</w:t>
      </w:r>
      <w:r w:rsidRPr="005F42D6">
        <w:rPr>
          <w:rFonts w:asciiTheme="majorHAnsi" w:hAnsiTheme="majorHAnsi"/>
          <w:spacing w:val="-12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atto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falso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(art.489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c.p.)</w:t>
      </w:r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7"/>
          <w:tab w:val="left" w:pos="469"/>
        </w:tabs>
        <w:spacing w:before="13" w:line="254" w:lineRule="auto"/>
        <w:ind w:right="104" w:firstLine="0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falsa attestazione ad un pubblico ufficiale sulla identità e sulle qualità personali proprie o altrui (art.495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c.p.)</w:t>
      </w:r>
    </w:p>
    <w:p w:rsidR="009C5301" w:rsidRPr="005F42D6" w:rsidRDefault="007D36E2" w:rsidP="005F42D6">
      <w:pPr>
        <w:pStyle w:val="Paragrafoelenco"/>
        <w:numPr>
          <w:ilvl w:val="0"/>
          <w:numId w:val="1"/>
        </w:numPr>
        <w:tabs>
          <w:tab w:val="left" w:pos="469"/>
        </w:tabs>
        <w:spacing w:line="267" w:lineRule="exact"/>
        <w:ind w:left="46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truffa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ai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danni</w:t>
      </w:r>
      <w:r w:rsidRPr="005F42D6">
        <w:rPr>
          <w:rFonts w:asciiTheme="majorHAnsi" w:hAnsiTheme="majorHAnsi"/>
          <w:spacing w:val="-13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dello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Stato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o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ad</w:t>
      </w:r>
      <w:r w:rsidRPr="005F42D6">
        <w:rPr>
          <w:rFonts w:asciiTheme="majorHAnsi" w:hAnsiTheme="majorHAnsi"/>
          <w:spacing w:val="-1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altro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Ente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Pubblico</w:t>
      </w:r>
      <w:r w:rsidRPr="005F42D6">
        <w:rPr>
          <w:rFonts w:asciiTheme="majorHAnsi" w:hAnsiTheme="majorHAnsi"/>
          <w:spacing w:val="-14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(art.640</w:t>
      </w:r>
      <w:r w:rsidRPr="005F42D6">
        <w:rPr>
          <w:rFonts w:asciiTheme="majorHAnsi" w:hAnsiTheme="majorHAnsi"/>
          <w:spacing w:val="-17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sz w:val="20"/>
          <w:szCs w:val="20"/>
          <w:lang w:val="it-IT"/>
        </w:rPr>
        <w:t>c.p.)</w:t>
      </w:r>
    </w:p>
    <w:p w:rsidR="009C5301" w:rsidRPr="005F42D6" w:rsidRDefault="009C5301" w:rsidP="005F42D6">
      <w:pPr>
        <w:pStyle w:val="Corpodeltesto"/>
        <w:spacing w:before="10"/>
        <w:jc w:val="both"/>
        <w:rPr>
          <w:rFonts w:asciiTheme="majorHAnsi" w:hAnsiTheme="majorHAnsi"/>
          <w:sz w:val="21"/>
          <w:lang w:val="it-IT"/>
        </w:rPr>
      </w:pPr>
    </w:p>
    <w:p w:rsidR="009C5301" w:rsidRPr="005F42D6" w:rsidRDefault="007D36E2" w:rsidP="005F42D6">
      <w:pPr>
        <w:pStyle w:val="Heading2"/>
        <w:numPr>
          <w:ilvl w:val="0"/>
          <w:numId w:val="3"/>
        </w:numPr>
        <w:tabs>
          <w:tab w:val="left" w:pos="329"/>
        </w:tabs>
        <w:ind w:left="328" w:hanging="2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F42D6">
        <w:rPr>
          <w:rFonts w:asciiTheme="majorHAnsi" w:hAnsiTheme="majorHAnsi"/>
          <w:w w:val="105"/>
          <w:sz w:val="20"/>
          <w:szCs w:val="20"/>
        </w:rPr>
        <w:t>Ricorsi</w:t>
      </w:r>
      <w:proofErr w:type="spellEnd"/>
    </w:p>
    <w:p w:rsidR="009C5301" w:rsidRPr="005F42D6" w:rsidRDefault="007D36E2" w:rsidP="005F42D6">
      <w:pPr>
        <w:pStyle w:val="Corpodeltesto"/>
        <w:spacing w:before="14" w:line="256" w:lineRule="auto"/>
        <w:ind w:left="10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 xml:space="preserve">Eventuali ricorsi da parte dei richiedenti potranno essere presentati </w:t>
      </w:r>
      <w:r w:rsidRPr="005F42D6">
        <w:rPr>
          <w:rFonts w:asciiTheme="majorHAnsi" w:hAnsiTheme="majorHAnsi"/>
          <w:sz w:val="20"/>
          <w:szCs w:val="20"/>
          <w:u w:val="single"/>
          <w:lang w:val="it-IT"/>
        </w:rPr>
        <w:t>entro 30 giorni</w:t>
      </w:r>
      <w:r w:rsidRPr="005F42D6">
        <w:rPr>
          <w:rFonts w:asciiTheme="majorHAnsi" w:hAnsiTheme="majorHAnsi"/>
          <w:sz w:val="20"/>
          <w:szCs w:val="20"/>
          <w:lang w:val="it-IT"/>
        </w:rPr>
        <w:t xml:space="preserve"> dalla data di comunicazione degli esiti al Sindaco del Comune di </w:t>
      </w:r>
      <w:r w:rsidR="00787FF0" w:rsidRPr="005F42D6">
        <w:rPr>
          <w:rFonts w:asciiTheme="majorHAnsi" w:hAnsiTheme="majorHAnsi"/>
          <w:sz w:val="20"/>
          <w:szCs w:val="20"/>
          <w:lang w:val="it-IT"/>
        </w:rPr>
        <w:t>Arpino</w:t>
      </w:r>
      <w:r w:rsidRPr="005F42D6">
        <w:rPr>
          <w:rFonts w:asciiTheme="majorHAnsi" w:hAnsiTheme="majorHAnsi"/>
          <w:sz w:val="20"/>
          <w:szCs w:val="20"/>
          <w:lang w:val="it-IT"/>
        </w:rPr>
        <w:t>.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C5301" w:rsidRPr="005F42D6" w:rsidRDefault="00787FF0" w:rsidP="005F42D6">
      <w:pPr>
        <w:pStyle w:val="Corpodeltesto"/>
        <w:spacing w:before="215"/>
        <w:ind w:left="108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t>Arpino</w:t>
      </w:r>
      <w:r w:rsidR="007D36E2" w:rsidRPr="005F42D6">
        <w:rPr>
          <w:rFonts w:asciiTheme="majorHAnsi" w:hAnsiTheme="majorHAnsi"/>
          <w:sz w:val="20"/>
          <w:szCs w:val="20"/>
          <w:lang w:val="it-IT"/>
        </w:rPr>
        <w:t>,</w:t>
      </w:r>
      <w:r w:rsidRPr="005F42D6">
        <w:rPr>
          <w:rFonts w:asciiTheme="majorHAnsi" w:hAnsiTheme="majorHAnsi"/>
          <w:sz w:val="20"/>
          <w:szCs w:val="20"/>
          <w:lang w:val="it-IT"/>
        </w:rPr>
        <w:t xml:space="preserve"> 15 febbraio 2019</w:t>
      </w:r>
    </w:p>
    <w:p w:rsidR="009C5301" w:rsidRPr="005F42D6" w:rsidRDefault="009C5301" w:rsidP="005F42D6">
      <w:pPr>
        <w:pStyle w:val="Corpodeltesto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C5301" w:rsidRPr="005F42D6" w:rsidRDefault="009C5301" w:rsidP="005F42D6">
      <w:pPr>
        <w:jc w:val="both"/>
        <w:rPr>
          <w:rFonts w:asciiTheme="majorHAnsi" w:hAnsiTheme="majorHAnsi"/>
          <w:sz w:val="20"/>
          <w:szCs w:val="20"/>
          <w:lang w:val="it-IT"/>
        </w:rPr>
        <w:sectPr w:rsidR="009C5301" w:rsidRPr="005F42D6">
          <w:pgSz w:w="11900" w:h="16840"/>
          <w:pgMar w:top="1600" w:right="1020" w:bottom="280" w:left="720" w:header="720" w:footer="720" w:gutter="0"/>
          <w:cols w:space="720"/>
        </w:sectPr>
      </w:pPr>
    </w:p>
    <w:p w:rsidR="009C5301" w:rsidRPr="005F42D6" w:rsidRDefault="009C5301" w:rsidP="005F42D6">
      <w:pPr>
        <w:pStyle w:val="Corpodeltesto"/>
        <w:spacing w:before="98" w:line="256" w:lineRule="auto"/>
        <w:ind w:left="108" w:right="1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C5301" w:rsidRPr="005F42D6" w:rsidRDefault="007D36E2" w:rsidP="005F42D6">
      <w:pPr>
        <w:pStyle w:val="Corpodeltesto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sz w:val="20"/>
          <w:szCs w:val="20"/>
          <w:lang w:val="it-IT"/>
        </w:rPr>
        <w:br w:type="column"/>
      </w:r>
    </w:p>
    <w:p w:rsidR="009C5301" w:rsidRPr="005F42D6" w:rsidRDefault="009C5301" w:rsidP="005F42D6">
      <w:pPr>
        <w:pStyle w:val="Corpodeltesto"/>
        <w:spacing w:before="6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9C5301" w:rsidRPr="005F42D6" w:rsidRDefault="00787FF0" w:rsidP="005F42D6">
      <w:pPr>
        <w:pStyle w:val="Corpodeltesto"/>
        <w:spacing w:line="256" w:lineRule="auto"/>
        <w:ind w:left="108" w:right="91"/>
        <w:jc w:val="both"/>
        <w:rPr>
          <w:rFonts w:asciiTheme="majorHAnsi" w:hAnsiTheme="majorHAnsi"/>
          <w:sz w:val="20"/>
          <w:szCs w:val="20"/>
          <w:lang w:val="it-IT"/>
        </w:rPr>
      </w:pPr>
      <w:r w:rsidRPr="005F42D6">
        <w:rPr>
          <w:rFonts w:asciiTheme="majorHAnsi" w:hAnsiTheme="majorHAnsi"/>
          <w:w w:val="105"/>
          <w:sz w:val="20"/>
          <w:szCs w:val="20"/>
          <w:lang w:val="it-IT"/>
        </w:rPr>
        <w:t>IL</w:t>
      </w:r>
      <w:r w:rsidRPr="005F42D6">
        <w:rPr>
          <w:rFonts w:asciiTheme="majorHAnsi" w:hAnsiTheme="majorHAnsi"/>
          <w:spacing w:val="-30"/>
          <w:w w:val="10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w w:val="105"/>
          <w:sz w:val="20"/>
          <w:szCs w:val="20"/>
          <w:lang w:val="it-IT"/>
        </w:rPr>
        <w:t>RESPONSABILE</w:t>
      </w:r>
      <w:r w:rsidRPr="005F42D6">
        <w:rPr>
          <w:rFonts w:asciiTheme="majorHAnsi" w:hAnsiTheme="majorHAnsi"/>
          <w:spacing w:val="-29"/>
          <w:w w:val="10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w w:val="105"/>
          <w:sz w:val="20"/>
          <w:szCs w:val="20"/>
          <w:lang w:val="it-IT"/>
        </w:rPr>
        <w:t>DEL</w:t>
      </w:r>
      <w:r w:rsidRPr="005F42D6">
        <w:rPr>
          <w:rFonts w:asciiTheme="majorHAnsi" w:hAnsiTheme="majorHAnsi"/>
          <w:spacing w:val="10"/>
          <w:w w:val="10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w w:val="105"/>
          <w:sz w:val="20"/>
          <w:szCs w:val="20"/>
          <w:lang w:val="it-IT"/>
        </w:rPr>
        <w:t>SERVIZIO</w:t>
      </w:r>
      <w:r w:rsidRPr="005F42D6">
        <w:rPr>
          <w:rFonts w:asciiTheme="majorHAnsi" w:hAnsiTheme="majorHAnsi"/>
          <w:spacing w:val="-30"/>
          <w:w w:val="10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w w:val="105"/>
          <w:sz w:val="20"/>
          <w:szCs w:val="20"/>
          <w:lang w:val="it-IT"/>
        </w:rPr>
        <w:t xml:space="preserve">                       </w:t>
      </w:r>
      <w:r w:rsidR="007D36E2" w:rsidRPr="005F42D6">
        <w:rPr>
          <w:rFonts w:asciiTheme="majorHAnsi" w:hAnsiTheme="majorHAnsi"/>
          <w:w w:val="105"/>
          <w:sz w:val="20"/>
          <w:szCs w:val="20"/>
          <w:lang w:val="it-IT"/>
        </w:rPr>
        <w:t>f.to</w:t>
      </w:r>
      <w:r w:rsidR="007D36E2" w:rsidRPr="005F42D6">
        <w:rPr>
          <w:rFonts w:asciiTheme="majorHAnsi" w:hAnsiTheme="majorHAnsi"/>
          <w:spacing w:val="4"/>
          <w:w w:val="105"/>
          <w:sz w:val="20"/>
          <w:szCs w:val="20"/>
          <w:lang w:val="it-IT"/>
        </w:rPr>
        <w:t xml:space="preserve"> </w:t>
      </w:r>
      <w:r w:rsidRPr="005F42D6">
        <w:rPr>
          <w:rFonts w:asciiTheme="majorHAnsi" w:hAnsiTheme="majorHAnsi"/>
          <w:w w:val="105"/>
          <w:sz w:val="20"/>
          <w:szCs w:val="20"/>
          <w:lang w:val="it-IT"/>
        </w:rPr>
        <w:t>Franca Sacchetti</w:t>
      </w:r>
    </w:p>
    <w:sectPr w:rsidR="009C5301" w:rsidRPr="005F42D6" w:rsidSect="00787FF0">
      <w:type w:val="continuous"/>
      <w:pgSz w:w="11900" w:h="16840"/>
      <w:pgMar w:top="1600" w:right="701" w:bottom="280" w:left="720" w:header="720" w:footer="720" w:gutter="0"/>
      <w:cols w:num="2" w:space="720" w:equalWidth="0">
        <w:col w:w="3403" w:space="3674"/>
        <w:col w:w="34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79E"/>
    <w:multiLevelType w:val="hybridMultilevel"/>
    <w:tmpl w:val="04A80D56"/>
    <w:lvl w:ilvl="0" w:tplc="E0FCC91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49EB0DE">
      <w:numFmt w:val="bullet"/>
      <w:lvlText w:val="•"/>
      <w:lvlJc w:val="left"/>
      <w:pPr>
        <w:ind w:left="1106" w:hanging="360"/>
      </w:pPr>
      <w:rPr>
        <w:rFonts w:hint="default"/>
      </w:rPr>
    </w:lvl>
    <w:lvl w:ilvl="2" w:tplc="B3E048C2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ADA2960E"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4198D9CE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65060932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2FAAFAEE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421A4898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7BD284CA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1">
    <w:nsid w:val="4FF5419E"/>
    <w:multiLevelType w:val="hybridMultilevel"/>
    <w:tmpl w:val="3004666E"/>
    <w:lvl w:ilvl="0" w:tplc="FDE26A18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962F11E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CDD2A98C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9748396"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A96C19C4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C9F6583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ADF4EB90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8A50B6DA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7D8AA790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2">
    <w:nsid w:val="64CD6B13"/>
    <w:multiLevelType w:val="hybridMultilevel"/>
    <w:tmpl w:val="E8E2B9BA"/>
    <w:lvl w:ilvl="0" w:tplc="91B8A5E2">
      <w:start w:val="1"/>
      <w:numFmt w:val="decimal"/>
      <w:lvlText w:val="%1."/>
      <w:lvlJc w:val="left"/>
      <w:pPr>
        <w:ind w:left="274" w:hanging="167"/>
        <w:jc w:val="left"/>
      </w:pPr>
      <w:rPr>
        <w:rFonts w:ascii="Trebuchet MS" w:eastAsia="Trebuchet MS" w:hAnsi="Trebuchet MS" w:cs="Trebuchet MS" w:hint="default"/>
        <w:b/>
        <w:bCs/>
        <w:w w:val="68"/>
        <w:sz w:val="20"/>
        <w:szCs w:val="20"/>
      </w:rPr>
    </w:lvl>
    <w:lvl w:ilvl="1" w:tplc="6B762258">
      <w:numFmt w:val="bullet"/>
      <w:lvlText w:val="•"/>
      <w:lvlJc w:val="left"/>
      <w:pPr>
        <w:ind w:left="1268" w:hanging="167"/>
      </w:pPr>
      <w:rPr>
        <w:rFonts w:hint="default"/>
      </w:rPr>
    </w:lvl>
    <w:lvl w:ilvl="2" w:tplc="F4C60E7E">
      <w:numFmt w:val="bullet"/>
      <w:lvlText w:val="•"/>
      <w:lvlJc w:val="left"/>
      <w:pPr>
        <w:ind w:left="2256" w:hanging="167"/>
      </w:pPr>
      <w:rPr>
        <w:rFonts w:hint="default"/>
      </w:rPr>
    </w:lvl>
    <w:lvl w:ilvl="3" w:tplc="5298105E">
      <w:numFmt w:val="bullet"/>
      <w:lvlText w:val="•"/>
      <w:lvlJc w:val="left"/>
      <w:pPr>
        <w:ind w:left="3244" w:hanging="167"/>
      </w:pPr>
      <w:rPr>
        <w:rFonts w:hint="default"/>
      </w:rPr>
    </w:lvl>
    <w:lvl w:ilvl="4" w:tplc="58FAE37A">
      <w:numFmt w:val="bullet"/>
      <w:lvlText w:val="•"/>
      <w:lvlJc w:val="left"/>
      <w:pPr>
        <w:ind w:left="4232" w:hanging="167"/>
      </w:pPr>
      <w:rPr>
        <w:rFonts w:hint="default"/>
      </w:rPr>
    </w:lvl>
    <w:lvl w:ilvl="5" w:tplc="7F0C6678">
      <w:numFmt w:val="bullet"/>
      <w:lvlText w:val="•"/>
      <w:lvlJc w:val="left"/>
      <w:pPr>
        <w:ind w:left="5220" w:hanging="167"/>
      </w:pPr>
      <w:rPr>
        <w:rFonts w:hint="default"/>
      </w:rPr>
    </w:lvl>
    <w:lvl w:ilvl="6" w:tplc="67603AB0">
      <w:numFmt w:val="bullet"/>
      <w:lvlText w:val="•"/>
      <w:lvlJc w:val="left"/>
      <w:pPr>
        <w:ind w:left="6208" w:hanging="167"/>
      </w:pPr>
      <w:rPr>
        <w:rFonts w:hint="default"/>
      </w:rPr>
    </w:lvl>
    <w:lvl w:ilvl="7" w:tplc="DBF6F2FC">
      <w:numFmt w:val="bullet"/>
      <w:lvlText w:val="•"/>
      <w:lvlJc w:val="left"/>
      <w:pPr>
        <w:ind w:left="7196" w:hanging="167"/>
      </w:pPr>
      <w:rPr>
        <w:rFonts w:hint="default"/>
      </w:rPr>
    </w:lvl>
    <w:lvl w:ilvl="8" w:tplc="409AD030">
      <w:numFmt w:val="bullet"/>
      <w:lvlText w:val="•"/>
      <w:lvlJc w:val="left"/>
      <w:pPr>
        <w:ind w:left="8184" w:hanging="1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C5301"/>
    <w:rsid w:val="005F42D6"/>
    <w:rsid w:val="00787FF0"/>
    <w:rsid w:val="007D36E2"/>
    <w:rsid w:val="009C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5301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5301"/>
  </w:style>
  <w:style w:type="paragraph" w:customStyle="1" w:styleId="Heading1">
    <w:name w:val="Heading 1"/>
    <w:basedOn w:val="Normale"/>
    <w:uiPriority w:val="1"/>
    <w:qFormat/>
    <w:rsid w:val="009C5301"/>
    <w:pPr>
      <w:ind w:right="106"/>
      <w:jc w:val="right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C5301"/>
    <w:pPr>
      <w:ind w:left="328" w:hanging="220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9C5301"/>
    <w:pPr>
      <w:ind w:left="468" w:hanging="360"/>
      <w:outlineLvl w:val="3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9C5301"/>
    <w:pPr>
      <w:ind w:left="328" w:hanging="360"/>
    </w:pPr>
  </w:style>
  <w:style w:type="paragraph" w:customStyle="1" w:styleId="TableParagraph">
    <w:name w:val="Table Paragraph"/>
    <w:basedOn w:val="Normale"/>
    <w:uiPriority w:val="1"/>
    <w:qFormat/>
    <w:rsid w:val="009C5301"/>
  </w:style>
  <w:style w:type="character" w:styleId="Collegamentoipertestuale">
    <w:name w:val="Hyperlink"/>
    <w:basedOn w:val="Carpredefinitoparagrafo"/>
    <w:uiPriority w:val="99"/>
    <w:unhideWhenUsed/>
    <w:rsid w:val="00787FF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5F42D6"/>
    <w:pPr>
      <w:widowControl/>
      <w:autoSpaceDE/>
      <w:autoSpaceDN/>
      <w:jc w:val="center"/>
    </w:pPr>
    <w:rPr>
      <w:rFonts w:ascii="Colonna MT" w:eastAsia="Times New Roman" w:hAnsi="Colonna MT" w:cs="Times New Roman"/>
      <w:sz w:val="4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F42D6"/>
    <w:rPr>
      <w:rFonts w:ascii="Colonna MT" w:eastAsia="Times New Roman" w:hAnsi="Colonna MT" w:cs="Times New Roman"/>
      <w:sz w:val="4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2D6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Borse di studio 2018-2019-1</vt:lpstr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Borse di studio 2018-2019-1</dc:title>
  <dc:creator>Acer</dc:creator>
  <cp:keywords>()</cp:keywords>
  <cp:lastModifiedBy>Rag_2</cp:lastModifiedBy>
  <cp:revision>3</cp:revision>
  <dcterms:created xsi:type="dcterms:W3CDTF">2019-02-15T09:16:00Z</dcterms:created>
  <dcterms:modified xsi:type="dcterms:W3CDTF">2019-02-15T09:31:00Z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2019-02-15T00:00:00Z</vt:filetime>
  </property>
</Properties>
</file>