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D7" w:rsidRDefault="00E000D7" w:rsidP="00E000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70000"/>
          <w:sz w:val="21"/>
          <w:szCs w:val="21"/>
        </w:rPr>
      </w:pPr>
      <w:r>
        <w:rPr>
          <w:rFonts w:ascii="Tahoma,Bold" w:hAnsi="Tahoma,Bold" w:cs="Tahoma,Bold"/>
          <w:b/>
          <w:bCs/>
          <w:color w:val="030000"/>
          <w:sz w:val="21"/>
          <w:szCs w:val="21"/>
        </w:rPr>
        <w:t xml:space="preserve">MODELLO 2) </w:t>
      </w:r>
      <w:r>
        <w:rPr>
          <w:rFonts w:ascii="Tahoma" w:hAnsi="Tahoma" w:cs="Tahoma"/>
          <w:color w:val="030000"/>
          <w:sz w:val="21"/>
          <w:szCs w:val="21"/>
        </w:rPr>
        <w:t xml:space="preserve">allegato al Bando di gara </w:t>
      </w:r>
      <w:r>
        <w:rPr>
          <w:rFonts w:ascii="Tahoma" w:hAnsi="Tahoma" w:cs="Tahoma"/>
          <w:color w:val="070000"/>
          <w:sz w:val="21"/>
          <w:szCs w:val="21"/>
        </w:rPr>
        <w:t xml:space="preserve">da inserire </w:t>
      </w:r>
      <w:proofErr w:type="spellStart"/>
      <w:r>
        <w:rPr>
          <w:rFonts w:ascii="Times New Roman" w:hAnsi="Times New Roman" w:cs="Times New Roman"/>
          <w:color w:val="070000"/>
          <w:sz w:val="2"/>
          <w:szCs w:val="2"/>
        </w:rPr>
        <w:t>U</w:t>
      </w:r>
      <w:r>
        <w:rPr>
          <w:rFonts w:ascii="Tahoma" w:hAnsi="Tahoma" w:cs="Tahoma"/>
          <w:color w:val="070000"/>
          <w:sz w:val="21"/>
          <w:szCs w:val="21"/>
        </w:rPr>
        <w:t>pena</w:t>
      </w:r>
      <w:proofErr w:type="spellEnd"/>
      <w:r>
        <w:rPr>
          <w:rFonts w:ascii="Tahoma" w:hAnsi="Tahoma" w:cs="Tahoma"/>
          <w:color w:val="070000"/>
          <w:sz w:val="21"/>
          <w:szCs w:val="21"/>
        </w:rPr>
        <w:t xml:space="preserve"> l’esclusione dalla gara nella “BUSTA CONTENENTE OFFERTA ECONOMICA </w:t>
      </w:r>
      <w:proofErr w:type="spellStart"/>
      <w:r>
        <w:rPr>
          <w:rFonts w:ascii="Tahoma" w:hAnsi="Tahoma" w:cs="Tahoma"/>
          <w:color w:val="070000"/>
          <w:sz w:val="21"/>
          <w:szCs w:val="21"/>
        </w:rPr>
        <w:t>DI</w:t>
      </w:r>
      <w:proofErr w:type="spellEnd"/>
      <w:r>
        <w:rPr>
          <w:rFonts w:ascii="Tahoma" w:hAnsi="Tahoma" w:cs="Tahoma"/>
          <w:color w:val="070000"/>
          <w:sz w:val="21"/>
          <w:szCs w:val="21"/>
        </w:rPr>
        <w:t xml:space="preserve"> ACQUISTO </w:t>
      </w:r>
      <w:proofErr w:type="spellStart"/>
      <w:r>
        <w:rPr>
          <w:rFonts w:ascii="Tahoma" w:hAnsi="Tahoma" w:cs="Tahoma"/>
          <w:color w:val="070000"/>
          <w:sz w:val="21"/>
          <w:szCs w:val="21"/>
        </w:rPr>
        <w:t>DI</w:t>
      </w:r>
      <w:proofErr w:type="spellEnd"/>
      <w:r>
        <w:rPr>
          <w:rFonts w:ascii="Tahoma" w:hAnsi="Tahoma" w:cs="Tahoma"/>
          <w:color w:val="070000"/>
          <w:sz w:val="21"/>
          <w:szCs w:val="21"/>
        </w:rPr>
        <w:t xml:space="preserve"> SINGOLE UNITA’ IMMOBILIARI </w:t>
      </w:r>
    </w:p>
    <w:p w:rsidR="00E000D7" w:rsidRDefault="00E000D7" w:rsidP="00E000D7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130000"/>
          <w:sz w:val="20"/>
          <w:szCs w:val="20"/>
        </w:rPr>
      </w:pPr>
    </w:p>
    <w:p w:rsidR="00E000D7" w:rsidRDefault="00E000D7" w:rsidP="00E000D7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130000"/>
          <w:sz w:val="20"/>
          <w:szCs w:val="20"/>
        </w:rPr>
      </w:pPr>
      <w:proofErr w:type="spellStart"/>
      <w:r>
        <w:rPr>
          <w:rFonts w:ascii="Tahoma" w:hAnsi="Tahoma" w:cs="Tahoma"/>
          <w:color w:val="130000"/>
          <w:sz w:val="20"/>
          <w:szCs w:val="20"/>
        </w:rPr>
        <w:t>Spett.le</w:t>
      </w:r>
      <w:proofErr w:type="spellEnd"/>
    </w:p>
    <w:p w:rsidR="00A2489A" w:rsidRDefault="00E000D7" w:rsidP="00E000D7">
      <w:pPr>
        <w:autoSpaceDE w:val="0"/>
        <w:autoSpaceDN w:val="0"/>
        <w:adjustRightInd w:val="0"/>
        <w:spacing w:after="0" w:line="240" w:lineRule="auto"/>
        <w:jc w:val="right"/>
        <w:rPr>
          <w:rFonts w:ascii="Tahoma,Bold" w:hAnsi="Tahoma,Bold" w:cs="Tahoma,Bold"/>
          <w:b/>
          <w:bCs/>
          <w:color w:val="170000"/>
          <w:sz w:val="20"/>
          <w:szCs w:val="20"/>
        </w:rPr>
      </w:pPr>
      <w:r>
        <w:rPr>
          <w:rFonts w:ascii="Tahoma,Bold" w:hAnsi="Tahoma,Bold" w:cs="Tahoma,Bold"/>
          <w:b/>
          <w:bCs/>
          <w:color w:val="170000"/>
          <w:sz w:val="20"/>
          <w:szCs w:val="20"/>
        </w:rPr>
        <w:t xml:space="preserve">COMUNE </w:t>
      </w:r>
      <w:proofErr w:type="spellStart"/>
      <w:r>
        <w:rPr>
          <w:rFonts w:ascii="Tahoma,Bold" w:hAnsi="Tahoma,Bold" w:cs="Tahoma,Bold"/>
          <w:b/>
          <w:bCs/>
          <w:color w:val="170000"/>
          <w:sz w:val="20"/>
          <w:szCs w:val="20"/>
        </w:rPr>
        <w:t>DI</w:t>
      </w:r>
      <w:proofErr w:type="spellEnd"/>
      <w:r>
        <w:rPr>
          <w:rFonts w:ascii="Tahoma,Bold" w:hAnsi="Tahoma,Bold" w:cs="Tahoma,Bold"/>
          <w:b/>
          <w:bCs/>
          <w:color w:val="170000"/>
          <w:sz w:val="20"/>
          <w:szCs w:val="20"/>
        </w:rPr>
        <w:t xml:space="preserve"> </w:t>
      </w:r>
      <w:r w:rsidR="00A2489A">
        <w:rPr>
          <w:rFonts w:ascii="Tahoma,Bold" w:hAnsi="Tahoma,Bold" w:cs="Tahoma,Bold"/>
          <w:b/>
          <w:bCs/>
          <w:color w:val="170000"/>
          <w:sz w:val="20"/>
          <w:szCs w:val="20"/>
        </w:rPr>
        <w:t xml:space="preserve">ARPINO </w:t>
      </w:r>
    </w:p>
    <w:p w:rsidR="00E000D7" w:rsidRDefault="00A2489A" w:rsidP="00E000D7">
      <w:pPr>
        <w:autoSpaceDE w:val="0"/>
        <w:autoSpaceDN w:val="0"/>
        <w:adjustRightInd w:val="0"/>
        <w:spacing w:after="0" w:line="240" w:lineRule="auto"/>
        <w:jc w:val="right"/>
        <w:rPr>
          <w:rFonts w:ascii="Tahoma,Bold" w:hAnsi="Tahoma,Bold" w:cs="Tahoma,Bold"/>
          <w:b/>
          <w:bCs/>
          <w:color w:val="170000"/>
          <w:sz w:val="20"/>
          <w:szCs w:val="20"/>
        </w:rPr>
      </w:pPr>
      <w:r>
        <w:rPr>
          <w:rFonts w:ascii="Tahoma,Bold" w:hAnsi="Tahoma,Bold" w:cs="Tahoma,Bold"/>
          <w:b/>
          <w:bCs/>
          <w:color w:val="170000"/>
          <w:sz w:val="20"/>
          <w:szCs w:val="20"/>
        </w:rPr>
        <w:t xml:space="preserve">VIA a. Romana, 2 </w:t>
      </w:r>
    </w:p>
    <w:p w:rsidR="00A2489A" w:rsidRDefault="00A2489A" w:rsidP="00E000D7">
      <w:pPr>
        <w:autoSpaceDE w:val="0"/>
        <w:autoSpaceDN w:val="0"/>
        <w:adjustRightInd w:val="0"/>
        <w:spacing w:after="0" w:line="240" w:lineRule="auto"/>
        <w:jc w:val="right"/>
        <w:rPr>
          <w:rFonts w:ascii="Tahoma,Bold" w:hAnsi="Tahoma,Bold" w:cs="Tahoma,Bold"/>
          <w:b/>
          <w:bCs/>
          <w:color w:val="170000"/>
          <w:sz w:val="20"/>
          <w:szCs w:val="20"/>
        </w:rPr>
      </w:pPr>
      <w:r>
        <w:rPr>
          <w:rFonts w:ascii="Tahoma,Bold" w:hAnsi="Tahoma,Bold" w:cs="Tahoma,Bold"/>
          <w:b/>
          <w:bCs/>
          <w:color w:val="170000"/>
          <w:sz w:val="20"/>
          <w:szCs w:val="20"/>
        </w:rPr>
        <w:t xml:space="preserve">03033 – </w:t>
      </w:r>
      <w:proofErr w:type="spellStart"/>
      <w:r>
        <w:rPr>
          <w:rFonts w:ascii="Tahoma,Bold" w:hAnsi="Tahoma,Bold" w:cs="Tahoma,Bold"/>
          <w:b/>
          <w:bCs/>
          <w:color w:val="170000"/>
          <w:sz w:val="20"/>
          <w:szCs w:val="20"/>
        </w:rPr>
        <w:t>Arpino</w:t>
      </w:r>
      <w:proofErr w:type="spellEnd"/>
      <w:r>
        <w:rPr>
          <w:rFonts w:ascii="Tahoma,Bold" w:hAnsi="Tahoma,Bold" w:cs="Tahoma,Bold"/>
          <w:b/>
          <w:bCs/>
          <w:color w:val="170000"/>
          <w:sz w:val="20"/>
          <w:szCs w:val="20"/>
        </w:rPr>
        <w:t xml:space="preserve"> (Fr)</w:t>
      </w:r>
    </w:p>
    <w:p w:rsidR="00E000D7" w:rsidRDefault="00E000D7" w:rsidP="00E000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B0000"/>
          <w:sz w:val="20"/>
          <w:szCs w:val="20"/>
        </w:rPr>
      </w:pPr>
    </w:p>
    <w:p w:rsidR="00E000D7" w:rsidRDefault="00E000D7" w:rsidP="00E000D7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2B0000"/>
          <w:sz w:val="20"/>
          <w:szCs w:val="20"/>
        </w:rPr>
      </w:pPr>
      <w:r>
        <w:rPr>
          <w:rFonts w:ascii="Tahoma,Bold" w:hAnsi="Tahoma,Bold" w:cs="Tahoma,Bold"/>
          <w:b/>
          <w:bCs/>
          <w:color w:val="2B0000"/>
          <w:sz w:val="20"/>
          <w:szCs w:val="20"/>
        </w:rPr>
        <w:t xml:space="preserve">DICHIARAZIONE </w:t>
      </w:r>
      <w:proofErr w:type="spellStart"/>
      <w:r>
        <w:rPr>
          <w:rFonts w:ascii="Tahoma,Bold" w:hAnsi="Tahoma,Bold" w:cs="Tahoma,Bold"/>
          <w:b/>
          <w:bCs/>
          <w:color w:val="2B0000"/>
          <w:sz w:val="20"/>
          <w:szCs w:val="20"/>
        </w:rPr>
        <w:t>DI</w:t>
      </w:r>
      <w:proofErr w:type="spellEnd"/>
      <w:r>
        <w:rPr>
          <w:rFonts w:ascii="Tahoma,Bold" w:hAnsi="Tahoma,Bold" w:cs="Tahoma,Bold"/>
          <w:b/>
          <w:bCs/>
          <w:color w:val="2B0000"/>
          <w:sz w:val="20"/>
          <w:szCs w:val="20"/>
        </w:rPr>
        <w:t xml:space="preserve"> OFFERTA ECONOMICA PER L’ACQUISTO IN</w:t>
      </w:r>
    </w:p>
    <w:p w:rsidR="00E000D7" w:rsidRDefault="00E000D7" w:rsidP="00E000D7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2B0000"/>
          <w:sz w:val="20"/>
          <w:szCs w:val="20"/>
        </w:rPr>
      </w:pPr>
      <w:r>
        <w:rPr>
          <w:rFonts w:ascii="Tahoma,Bold" w:hAnsi="Tahoma,Bold" w:cs="Tahoma,Bold"/>
          <w:b/>
          <w:bCs/>
          <w:color w:val="2B0000"/>
          <w:sz w:val="20"/>
          <w:szCs w:val="20"/>
        </w:rPr>
        <w:t xml:space="preserve">LOTTI </w:t>
      </w:r>
      <w:proofErr w:type="spellStart"/>
      <w:r>
        <w:rPr>
          <w:rFonts w:ascii="Tahoma,Bold" w:hAnsi="Tahoma,Bold" w:cs="Tahoma,Bold"/>
          <w:b/>
          <w:bCs/>
          <w:color w:val="2B0000"/>
          <w:sz w:val="20"/>
          <w:szCs w:val="20"/>
        </w:rPr>
        <w:t>DI</w:t>
      </w:r>
      <w:proofErr w:type="spellEnd"/>
      <w:r>
        <w:rPr>
          <w:rFonts w:ascii="Tahoma,Bold" w:hAnsi="Tahoma,Bold" w:cs="Tahoma,Bold"/>
          <w:b/>
          <w:bCs/>
          <w:color w:val="2B0000"/>
          <w:sz w:val="20"/>
          <w:szCs w:val="20"/>
        </w:rPr>
        <w:t xml:space="preserve"> SINGOLE UNITA’ IMMOBILIARI  </w:t>
      </w:r>
    </w:p>
    <w:p w:rsidR="00E000D7" w:rsidRDefault="00E000D7" w:rsidP="00E000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E000D7" w:rsidRDefault="00E000D7" w:rsidP="00E000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Il/la sottoscritto/a ____________________________________________________________</w:t>
      </w:r>
    </w:p>
    <w:p w:rsidR="00E000D7" w:rsidRDefault="00E000D7" w:rsidP="00E000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nato/a il ___/___/19___ a _____________________________________________________</w:t>
      </w:r>
    </w:p>
    <w:p w:rsidR="00E000D7" w:rsidRDefault="00E000D7" w:rsidP="00E000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residente nel Comune di ____________________________________________ Prov. _____</w:t>
      </w:r>
    </w:p>
    <w:p w:rsidR="00E000D7" w:rsidRDefault="00E000D7" w:rsidP="00E000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Via/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P.zza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___________________________________________________________ n. _____</w:t>
      </w:r>
    </w:p>
    <w:p w:rsidR="00E000D7" w:rsidRDefault="00E000D7" w:rsidP="00E000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cittadinanza _________________________________________________________________</w:t>
      </w:r>
    </w:p>
    <w:p w:rsidR="00E000D7" w:rsidRDefault="00E000D7" w:rsidP="00E000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codice fiscale ____________________________________________________________</w:t>
      </w:r>
    </w:p>
    <w:p w:rsidR="00E000D7" w:rsidRDefault="00E000D7" w:rsidP="00E000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che dalle risultanze dell’istanza di partecipazione alla gara in oggetto unita alla documentazione </w:t>
      </w:r>
    </w:p>
    <w:p w:rsidR="00E000D7" w:rsidRDefault="00E000D7" w:rsidP="00E000D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per l’ammissione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(barrare la casella d’interesse) </w:t>
      </w:r>
    </w:p>
    <w:p w:rsidR="00E000D7" w:rsidRDefault="00E000D7" w:rsidP="00E000D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E000D7" w:rsidRDefault="00CD2ED8" w:rsidP="00E000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  <w:lang w:eastAsia="it-IT"/>
        </w:rPr>
        <w:pict>
          <v:rect id="_x0000_s1026" style="position:absolute;margin-left:.9pt;margin-top:1.9pt;width:12.4pt;height:10.8pt;z-index:251658240"/>
        </w:pict>
      </w:r>
      <w:r w:rsidR="00E000D7">
        <w:rPr>
          <w:rFonts w:ascii="Tahoma" w:hAnsi="Tahoma" w:cs="Tahoma"/>
          <w:color w:val="000000"/>
          <w:sz w:val="20"/>
          <w:szCs w:val="20"/>
        </w:rPr>
        <w:t xml:space="preserve">       agisce in proprio,</w:t>
      </w:r>
    </w:p>
    <w:p w:rsidR="004C336E" w:rsidRDefault="004C336E" w:rsidP="00E000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</w:t>
      </w:r>
    </w:p>
    <w:p w:rsidR="004C336E" w:rsidRDefault="00CD2ED8" w:rsidP="00E000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CD2ED8">
        <w:rPr>
          <w:rFonts w:ascii="Tahoma" w:hAnsi="Tahoma" w:cs="Tahoma"/>
          <w:noProof/>
          <w:color w:val="000000"/>
          <w:sz w:val="20"/>
          <w:szCs w:val="20"/>
          <w:lang w:eastAsia="it-IT"/>
        </w:rPr>
        <w:pict>
          <v:rect id="_x0000_s1027" style="position:absolute;margin-left:.9pt;margin-top:.55pt;width:12.4pt;height:10.8pt;z-index:251659264"/>
        </w:pict>
      </w:r>
      <w:r w:rsidR="004C336E">
        <w:rPr>
          <w:rFonts w:ascii="Tahoma" w:hAnsi="Tahoma" w:cs="Tahoma"/>
          <w:color w:val="000000"/>
          <w:sz w:val="20"/>
          <w:szCs w:val="20"/>
        </w:rPr>
        <w:t xml:space="preserve">       </w:t>
      </w:r>
      <w:r w:rsidR="00E000D7">
        <w:rPr>
          <w:rFonts w:ascii="Tahoma" w:hAnsi="Tahoma" w:cs="Tahoma"/>
          <w:color w:val="000000"/>
          <w:sz w:val="20"/>
          <w:szCs w:val="20"/>
        </w:rPr>
        <w:t>in nome e per conto dell’impresa/società/ente/associazione (</w:t>
      </w:r>
      <w:r w:rsidR="00E000D7">
        <w:rPr>
          <w:rFonts w:ascii="Tahoma" w:hAnsi="Tahoma" w:cs="Tahoma"/>
          <w:color w:val="000000"/>
          <w:sz w:val="19"/>
          <w:szCs w:val="19"/>
        </w:rPr>
        <w:t xml:space="preserve">indicare ditta o denominazione </w:t>
      </w:r>
    </w:p>
    <w:p w:rsidR="00E000D7" w:rsidRDefault="004C336E" w:rsidP="00E000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       </w:t>
      </w:r>
      <w:r w:rsidR="00E000D7">
        <w:rPr>
          <w:rFonts w:ascii="Tahoma" w:hAnsi="Tahoma" w:cs="Tahoma"/>
          <w:color w:val="000000"/>
          <w:sz w:val="19"/>
          <w:szCs w:val="19"/>
        </w:rPr>
        <w:t xml:space="preserve">sociale e </w:t>
      </w:r>
      <w:r>
        <w:rPr>
          <w:rFonts w:ascii="Tahoma" w:hAnsi="Tahoma" w:cs="Tahoma"/>
          <w:color w:val="000000"/>
          <w:sz w:val="19"/>
          <w:szCs w:val="19"/>
        </w:rPr>
        <w:t>f</w:t>
      </w:r>
      <w:r w:rsidR="00E000D7">
        <w:rPr>
          <w:rFonts w:ascii="Tahoma" w:hAnsi="Tahoma" w:cs="Tahoma"/>
          <w:color w:val="000000"/>
          <w:sz w:val="19"/>
          <w:szCs w:val="19"/>
        </w:rPr>
        <w:t>orma giuridica</w:t>
      </w:r>
      <w:r w:rsidR="00E000D7">
        <w:rPr>
          <w:rFonts w:ascii="Tahoma" w:hAnsi="Tahoma" w:cs="Tahoma"/>
          <w:color w:val="000000"/>
          <w:sz w:val="20"/>
          <w:szCs w:val="20"/>
        </w:rPr>
        <w:t>) ___________________________________</w:t>
      </w:r>
      <w:r>
        <w:rPr>
          <w:rFonts w:ascii="Tahoma" w:hAnsi="Tahoma" w:cs="Tahoma"/>
          <w:color w:val="000000"/>
          <w:sz w:val="20"/>
          <w:szCs w:val="20"/>
        </w:rPr>
        <w:t>__________________</w:t>
      </w:r>
    </w:p>
    <w:p w:rsidR="00E000D7" w:rsidRDefault="004C336E" w:rsidP="00E000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</w:t>
      </w:r>
      <w:r w:rsidR="00E000D7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</w:t>
      </w:r>
    </w:p>
    <w:p w:rsidR="004C336E" w:rsidRDefault="00CD2ED8" w:rsidP="00E000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  <w:lang w:eastAsia="it-IT"/>
        </w:rPr>
        <w:pict>
          <v:rect id="_x0000_s1028" style="position:absolute;margin-left:.5pt;margin-top:11.55pt;width:12.4pt;height:10.8pt;z-index:251660288"/>
        </w:pict>
      </w:r>
      <w:r w:rsidR="004C336E">
        <w:rPr>
          <w:rFonts w:ascii="Tahoma" w:hAnsi="Tahoma" w:cs="Tahoma"/>
          <w:color w:val="000000"/>
          <w:sz w:val="20"/>
          <w:szCs w:val="20"/>
        </w:rPr>
        <w:t xml:space="preserve">       </w:t>
      </w:r>
    </w:p>
    <w:p w:rsidR="00E000D7" w:rsidRDefault="004C336E" w:rsidP="00E000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</w:t>
      </w:r>
      <w:r w:rsidR="00E000D7">
        <w:rPr>
          <w:rFonts w:ascii="Tahoma" w:hAnsi="Tahoma" w:cs="Tahoma"/>
          <w:color w:val="000000"/>
          <w:sz w:val="20"/>
          <w:szCs w:val="20"/>
        </w:rPr>
        <w:t>nella qualità di procuratore speciale in nome e per conto e in rappresentanza di __</w:t>
      </w:r>
    </w:p>
    <w:p w:rsidR="00E000D7" w:rsidRDefault="004C336E" w:rsidP="00E000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</w:t>
      </w:r>
      <w:r w:rsidR="00E000D7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</w:t>
      </w:r>
    </w:p>
    <w:p w:rsidR="004C336E" w:rsidRDefault="00CD2ED8" w:rsidP="00E000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  <w:lang w:eastAsia="it-IT"/>
        </w:rPr>
        <w:pict>
          <v:rect id="_x0000_s1029" style="position:absolute;margin-left:.1pt;margin-top:11.35pt;width:12.4pt;height:10.8pt;z-index:251661312"/>
        </w:pict>
      </w:r>
      <w:r w:rsidR="004C336E">
        <w:rPr>
          <w:rFonts w:ascii="Tahoma" w:hAnsi="Tahoma" w:cs="Tahoma"/>
          <w:color w:val="000000"/>
          <w:sz w:val="20"/>
          <w:szCs w:val="20"/>
        </w:rPr>
        <w:t xml:space="preserve">      </w:t>
      </w:r>
    </w:p>
    <w:p w:rsidR="00E000D7" w:rsidRDefault="004C336E" w:rsidP="00E000D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</w:t>
      </w:r>
      <w:r w:rsidR="00E000D7">
        <w:rPr>
          <w:rFonts w:ascii="Tahoma" w:hAnsi="Tahoma" w:cs="Tahoma"/>
          <w:color w:val="000000"/>
          <w:sz w:val="20"/>
          <w:szCs w:val="20"/>
        </w:rPr>
        <w:t>per persona da nominare;</w:t>
      </w:r>
    </w:p>
    <w:p w:rsidR="00E000D7" w:rsidRDefault="00E000D7" w:rsidP="00E000D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                                                                     DICHIARA</w:t>
      </w:r>
    </w:p>
    <w:p w:rsidR="00E000D7" w:rsidRDefault="00E000D7" w:rsidP="00E000D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E000D7" w:rsidRDefault="00E000D7" w:rsidP="00502E4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di aver preso piena e consapevole visione del bando  di gara per  l’alienazione in  lotti di singole  unità immobiliari di Palazzo Uffici e liberamente e consapevolmente di accettarne </w:t>
      </w:r>
      <w:r w:rsidR="00A3196F">
        <w:rPr>
          <w:rFonts w:ascii="Tahoma" w:hAnsi="Tahoma" w:cs="Tahoma"/>
          <w:color w:val="000000"/>
          <w:sz w:val="20"/>
          <w:szCs w:val="20"/>
        </w:rPr>
        <w:t xml:space="preserve">integralmente </w:t>
      </w:r>
      <w:proofErr w:type="spellStart"/>
      <w:r w:rsidR="00A3196F">
        <w:rPr>
          <w:rFonts w:ascii="Tahoma" w:hAnsi="Tahoma" w:cs="Tahoma"/>
          <w:color w:val="000000"/>
          <w:sz w:val="20"/>
          <w:szCs w:val="20"/>
        </w:rPr>
        <w:t>tuttI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 patti e condizioni;</w:t>
      </w:r>
    </w:p>
    <w:p w:rsidR="00E000D7" w:rsidRDefault="00E000D7" w:rsidP="00502E4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di aver preso visione e di conoscere il contenuto della relazione tecnico – estimale dell’immobile;</w:t>
      </w:r>
    </w:p>
    <w:p w:rsidR="007F0F50" w:rsidRDefault="007F0F50" w:rsidP="00502E4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di proporre l’acquisto dell’immobile in oggetto nello stato di fatto e di diritto in cui si</w:t>
      </w:r>
      <w:r w:rsidR="003D446C">
        <w:rPr>
          <w:rFonts w:ascii="Tahoma" w:hAnsi="Tahoma" w:cs="Tahoma"/>
          <w:color w:val="000000"/>
          <w:sz w:val="20"/>
          <w:szCs w:val="20"/>
        </w:rPr>
        <w:t xml:space="preserve"> trova</w:t>
      </w:r>
      <w:r>
        <w:rPr>
          <w:rFonts w:ascii="Tahoma" w:hAnsi="Tahoma" w:cs="Tahoma"/>
          <w:color w:val="000000"/>
          <w:sz w:val="20"/>
          <w:szCs w:val="20"/>
        </w:rPr>
        <w:t>;</w:t>
      </w:r>
    </w:p>
    <w:p w:rsidR="007F0F50" w:rsidRDefault="007F0F50" w:rsidP="00502E4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di aver valutato tutte le condizioni che possono influire sull'offerta, ritenendola equa;</w:t>
      </w:r>
    </w:p>
    <w:p w:rsidR="007F0F50" w:rsidRDefault="007F0F50" w:rsidP="00502E4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di essere consapevole che l’offerta prodotta tiene conto di ogni onere conseguente tra</w:t>
      </w:r>
      <w:r w:rsidR="003D446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cui gli oneri e spese per eventuali frazionamenti e/o tutte le pratiche catastali relative ai</w:t>
      </w:r>
      <w:r w:rsidR="003D446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cespiti alienati;</w:t>
      </w:r>
    </w:p>
    <w:p w:rsidR="007F0F50" w:rsidRDefault="007F0F50" w:rsidP="00502E4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di essere al corrente che la seguente offerta ha valore giuridico di proposta irrevocabile</w:t>
      </w:r>
      <w:r w:rsidR="003D446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 il periodo stabilito dal bando di gara;</w:t>
      </w:r>
    </w:p>
    <w:p w:rsidR="003D446C" w:rsidRDefault="003D446C" w:rsidP="00502E47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7F0F50" w:rsidRDefault="007F0F50" w:rsidP="003D446C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ED OFFRE</w:t>
      </w:r>
    </w:p>
    <w:p w:rsidR="003D446C" w:rsidRDefault="003D446C" w:rsidP="007F0F5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7F0F50" w:rsidRDefault="007F0F50" w:rsidP="007F0F5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liberamente e incondizionatamente per l’acquisto di</w:t>
      </w:r>
    </w:p>
    <w:p w:rsidR="007F0F50" w:rsidRDefault="007F0F50" w:rsidP="007F0F5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66FF"/>
          <w:sz w:val="20"/>
          <w:szCs w:val="20"/>
        </w:rPr>
      </w:pPr>
      <w:r>
        <w:rPr>
          <w:rFonts w:ascii="Tahoma,Bold" w:hAnsi="Tahoma,Bold" w:cs="Tahoma,Bold"/>
          <w:b/>
          <w:bCs/>
          <w:color w:val="0066FF"/>
          <w:sz w:val="20"/>
          <w:szCs w:val="20"/>
        </w:rPr>
        <w:t>[barrare la casella e completare la proposta di acquisito del lotto o dei lotti</w:t>
      </w:r>
    </w:p>
    <w:p w:rsidR="007F0F50" w:rsidRDefault="007F0F50" w:rsidP="007F0F5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66FF"/>
          <w:sz w:val="20"/>
          <w:szCs w:val="20"/>
        </w:rPr>
      </w:pPr>
      <w:r>
        <w:rPr>
          <w:rFonts w:ascii="Tahoma,Bold" w:hAnsi="Tahoma,Bold" w:cs="Tahoma,Bold"/>
          <w:b/>
          <w:bCs/>
          <w:color w:val="0066FF"/>
          <w:sz w:val="20"/>
          <w:szCs w:val="20"/>
        </w:rPr>
        <w:t>per i quali si partecipa all’asta]</w:t>
      </w:r>
    </w:p>
    <w:p w:rsidR="007F0F50" w:rsidRDefault="00CD2ED8" w:rsidP="003D446C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  <w:r w:rsidRPr="00CD2ED8">
        <w:rPr>
          <w:b/>
          <w:noProof/>
          <w:lang w:eastAsia="it-IT"/>
        </w:rPr>
        <w:pict>
          <v:rect id="_x0000_s1031" style="position:absolute;left:0;text-align:left;margin-left:-.5pt;margin-top:4pt;width:12.4pt;height:7.5pt;z-index:251664384"/>
        </w:pict>
      </w:r>
      <w:r w:rsidR="003D446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Lotto 1) </w:t>
      </w:r>
      <w:r w:rsidR="003D446C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Lastrico solare allo stato grezzo sito in via </w:t>
      </w:r>
      <w:proofErr w:type="spellStart"/>
      <w:r w:rsidR="003D446C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M.T.Tirone</w:t>
      </w:r>
      <w:proofErr w:type="spellEnd"/>
      <w:r w:rsidR="003D446C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  livello stradale,  censito in catasto fabbricati  al  </w:t>
      </w:r>
      <w:proofErr w:type="spellStart"/>
      <w:r w:rsidR="003D446C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fg</w:t>
      </w:r>
      <w:proofErr w:type="spellEnd"/>
      <w:r w:rsidR="003D446C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27, particella n. 935, sub. 5, di mq. 310 con quota millesimale  sulle aree comuni</w:t>
      </w:r>
      <w:r w:rsidR="008054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="003D446C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con prezzo  posto a base d’asta di € 3</w:t>
      </w:r>
      <w:r w:rsidR="00CD19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0.229,2</w:t>
      </w:r>
      <w:r w:rsidR="003D446C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0.</w:t>
      </w:r>
      <w:r w:rsidR="003D446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F0F50">
        <w:rPr>
          <w:rFonts w:ascii="Tahoma,Bold" w:hAnsi="Tahoma,Bold" w:cs="Tahoma,Bold"/>
          <w:b/>
          <w:bCs/>
          <w:color w:val="000000"/>
          <w:sz w:val="21"/>
          <w:szCs w:val="21"/>
        </w:rPr>
        <w:t>= il prezzo di</w:t>
      </w:r>
      <w:r w:rsidR="003D446C">
        <w:rPr>
          <w:rFonts w:ascii="Tahoma,Bold" w:hAnsi="Tahoma,Bold" w:cs="Tahoma,Bold"/>
          <w:b/>
          <w:bCs/>
          <w:color w:val="000000"/>
          <w:sz w:val="21"/>
          <w:szCs w:val="21"/>
        </w:rPr>
        <w:t xml:space="preserve"> </w:t>
      </w:r>
      <w:r w:rsidR="007F0F50">
        <w:rPr>
          <w:rFonts w:ascii="Tahoma,Bold" w:hAnsi="Tahoma,Bold" w:cs="Tahoma,Bold"/>
          <w:b/>
          <w:bCs/>
          <w:color w:val="000000"/>
          <w:sz w:val="20"/>
          <w:szCs w:val="20"/>
        </w:rPr>
        <w:t>€ ______________ ,____= (</w:t>
      </w:r>
      <w:r w:rsidR="007F0F50">
        <w:rPr>
          <w:rFonts w:ascii="Tahoma,Bold" w:hAnsi="Tahoma,Bold" w:cs="Tahoma,Bold"/>
          <w:b/>
          <w:bCs/>
          <w:color w:val="000000"/>
          <w:sz w:val="21"/>
          <w:szCs w:val="21"/>
        </w:rPr>
        <w:t>in cifre</w:t>
      </w:r>
      <w:r w:rsidR="007F0F50">
        <w:rPr>
          <w:rFonts w:ascii="Tahoma,Bold" w:hAnsi="Tahoma,Bold" w:cs="Tahoma,Bold"/>
          <w:b/>
          <w:bCs/>
          <w:color w:val="000000"/>
          <w:sz w:val="20"/>
          <w:szCs w:val="20"/>
        </w:rPr>
        <w:t>)</w:t>
      </w:r>
    </w:p>
    <w:p w:rsidR="002D327A" w:rsidRDefault="007F0F50" w:rsidP="002D327A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18"/>
          <w:szCs w:val="18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Euro ___________________________________________________________(</w:t>
      </w:r>
      <w:r>
        <w:rPr>
          <w:rFonts w:ascii="Tahoma,Bold" w:hAnsi="Tahoma,Bold" w:cs="Tahoma,Bold"/>
          <w:b/>
          <w:bCs/>
          <w:color w:val="000000"/>
          <w:sz w:val="21"/>
          <w:szCs w:val="21"/>
        </w:rPr>
        <w:t>in lettere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)</w:t>
      </w:r>
      <w:r w:rsidR="003D446C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 w:rsidRPr="003D446C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al netto di spese </w:t>
      </w:r>
      <w:r w:rsidR="003D446C" w:rsidRPr="003D446C">
        <w:rPr>
          <w:rFonts w:ascii="Tahoma,Bold" w:hAnsi="Tahoma,Bold" w:cs="Tahoma,Bold"/>
          <w:b/>
          <w:bCs/>
          <w:color w:val="000000"/>
          <w:sz w:val="18"/>
          <w:szCs w:val="18"/>
        </w:rPr>
        <w:t>c</w:t>
      </w:r>
      <w:r w:rsidRPr="003D446C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ontrattuali </w:t>
      </w:r>
      <w:r w:rsidR="002D327A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 </w:t>
      </w:r>
      <w:r w:rsidRPr="003D446C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e </w:t>
      </w:r>
      <w:r w:rsidR="002D327A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 </w:t>
      </w:r>
      <w:r w:rsidRPr="003D446C">
        <w:rPr>
          <w:rFonts w:ascii="Tahoma,Bold" w:hAnsi="Tahoma,Bold" w:cs="Tahoma,Bold"/>
          <w:b/>
          <w:bCs/>
          <w:color w:val="000000"/>
          <w:sz w:val="18"/>
          <w:szCs w:val="18"/>
        </w:rPr>
        <w:t>oneri</w:t>
      </w:r>
      <w:r w:rsidR="002D327A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 </w:t>
      </w:r>
      <w:r w:rsidRPr="003D446C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 fiscali, </w:t>
      </w:r>
      <w:r w:rsidR="002D327A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 </w:t>
      </w:r>
      <w:r w:rsidRPr="003D446C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che </w:t>
      </w:r>
      <w:r w:rsidR="002D327A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 </w:t>
      </w:r>
      <w:r w:rsidRPr="003D446C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verranno </w:t>
      </w:r>
      <w:r w:rsidR="002D327A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 </w:t>
      </w:r>
      <w:r w:rsidRPr="003D446C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conteggiati </w:t>
      </w:r>
      <w:r w:rsidR="002D327A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  </w:t>
      </w:r>
      <w:r w:rsidRPr="003D446C">
        <w:rPr>
          <w:rFonts w:ascii="Tahoma,Bold" w:hAnsi="Tahoma,Bold" w:cs="Tahoma,Bold"/>
          <w:b/>
          <w:bCs/>
          <w:color w:val="000000"/>
          <w:sz w:val="18"/>
          <w:szCs w:val="18"/>
        </w:rPr>
        <w:t>ed</w:t>
      </w:r>
      <w:r w:rsidR="003D446C" w:rsidRPr="003D446C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 </w:t>
      </w:r>
      <w:r w:rsidR="002D327A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 </w:t>
      </w:r>
      <w:r w:rsidRPr="003D446C">
        <w:rPr>
          <w:rFonts w:ascii="Tahoma,Bold" w:hAnsi="Tahoma,Bold" w:cs="Tahoma,Bold"/>
          <w:b/>
          <w:bCs/>
          <w:color w:val="000000"/>
          <w:sz w:val="18"/>
          <w:szCs w:val="18"/>
        </w:rPr>
        <w:t>addebitati</w:t>
      </w:r>
      <w:r w:rsidR="002D327A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 </w:t>
      </w:r>
      <w:r w:rsidRPr="003D446C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 a </w:t>
      </w:r>
      <w:r w:rsidR="002D327A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 </w:t>
      </w:r>
      <w:r w:rsidRPr="003D446C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carico </w:t>
      </w:r>
      <w:r w:rsidR="002D327A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  </w:t>
      </w:r>
      <w:r w:rsidRPr="003D446C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del sottoscritto in </w:t>
      </w:r>
      <w:r w:rsidR="002D327A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 </w:t>
      </w:r>
      <w:r w:rsidRPr="003D446C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caso </w:t>
      </w:r>
      <w:r w:rsidR="002D327A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 </w:t>
      </w:r>
      <w:r w:rsidRPr="003D446C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di </w:t>
      </w:r>
    </w:p>
    <w:p w:rsidR="007F0F50" w:rsidRPr="003D446C" w:rsidRDefault="002D327A" w:rsidP="002D327A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aggiudicazione </w:t>
      </w:r>
      <w:r w:rsidR="007F0F50" w:rsidRPr="003D446C">
        <w:rPr>
          <w:rFonts w:ascii="Tahoma,Bold" w:hAnsi="Tahoma,Bold" w:cs="Tahoma,Bold"/>
          <w:b/>
          <w:bCs/>
          <w:color w:val="000000"/>
          <w:sz w:val="18"/>
          <w:szCs w:val="18"/>
        </w:rPr>
        <w:t>ed al netto degli</w:t>
      </w:r>
      <w:r w:rsidR="003D446C" w:rsidRPr="003D446C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 </w:t>
      </w:r>
      <w:r w:rsidR="007F0F50" w:rsidRPr="003D446C">
        <w:rPr>
          <w:rFonts w:ascii="Tahoma,Bold" w:hAnsi="Tahoma,Bold" w:cs="Tahoma,Bold"/>
          <w:b/>
          <w:bCs/>
          <w:color w:val="000000"/>
          <w:sz w:val="18"/>
          <w:szCs w:val="18"/>
        </w:rPr>
        <w:t>oneri e spese per eventuali frazionamenti e/o tutte le pratiche catastali relative</w:t>
      </w:r>
      <w:r w:rsidR="003D446C" w:rsidRPr="003D446C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 </w:t>
      </w:r>
      <w:r w:rsidR="007F0F50" w:rsidRPr="003D446C">
        <w:rPr>
          <w:rFonts w:ascii="Tahoma,Bold" w:hAnsi="Tahoma,Bold" w:cs="Tahoma,Bold"/>
          <w:b/>
          <w:bCs/>
          <w:color w:val="000000"/>
          <w:sz w:val="18"/>
          <w:szCs w:val="18"/>
        </w:rPr>
        <w:t>ai cespiti alienati a carico del sottoscritto.</w:t>
      </w:r>
    </w:p>
    <w:p w:rsidR="007F0F50" w:rsidRDefault="007F0F50" w:rsidP="007F0F5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FF"/>
          <w:sz w:val="21"/>
          <w:szCs w:val="21"/>
        </w:rPr>
      </w:pPr>
      <w:r>
        <w:rPr>
          <w:rFonts w:ascii="Tahoma,Bold" w:hAnsi="Tahoma,Bold" w:cs="Tahoma,Bold"/>
          <w:b/>
          <w:bCs/>
          <w:color w:val="0000FF"/>
          <w:sz w:val="21"/>
          <w:szCs w:val="21"/>
        </w:rPr>
        <w:t>°°°°°°°°°°°°°°°°°°°°°°°°°°°°°°°°°°°°°°°°°°°°°°°°°°°°°°°°°°°°°°°°°°°°°°°°°°°°°°°</w:t>
      </w:r>
    </w:p>
    <w:p w:rsidR="00D15C2D" w:rsidRDefault="00D15C2D" w:rsidP="00D15C2D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FF"/>
          <w:sz w:val="21"/>
          <w:szCs w:val="21"/>
        </w:rPr>
      </w:pPr>
    </w:p>
    <w:p w:rsidR="00CD1952" w:rsidRDefault="00CD1952" w:rsidP="00D15C2D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FF"/>
          <w:sz w:val="21"/>
          <w:szCs w:val="21"/>
        </w:rPr>
      </w:pPr>
    </w:p>
    <w:p w:rsidR="001373C6" w:rsidRPr="001373C6" w:rsidRDefault="001373C6" w:rsidP="00CD195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8"/>
          <w:szCs w:val="18"/>
        </w:rPr>
      </w:pPr>
      <w:r>
        <w:rPr>
          <w:rFonts w:ascii="Tahoma,Bold" w:hAnsi="Tahoma,Bold" w:cs="Tahoma,Bold"/>
          <w:b/>
          <w:bCs/>
          <w:color w:val="000000"/>
          <w:sz w:val="21"/>
          <w:szCs w:val="21"/>
        </w:rPr>
        <w:t xml:space="preserve">    </w:t>
      </w:r>
    </w:p>
    <w:p w:rsidR="008E42D1" w:rsidRDefault="00CD2ED8" w:rsidP="008E42D1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eastAsia="it-IT"/>
        </w:rPr>
        <w:lastRenderedPageBreak/>
        <w:pict>
          <v:rect id="_x0000_s1038" style="position:absolute;left:0;text-align:left;margin-left:-3.1pt;margin-top:1.25pt;width:12.4pt;height:7.5pt;z-index:251672576"/>
        </w:pict>
      </w:r>
      <w:r w:rsidR="00FC14F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</w:t>
      </w:r>
      <w:r w:rsidR="00FC14F7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Lotto   4) Area Parcheggio coperto (box auto) sita in via delle Volte, non accatastato, contraddistinta con il n. 1 nell’elaborato grafico allegato agli atti di gara, di mq. 24,70, intonacato nelle parti struttura</w:t>
      </w:r>
      <w:r w:rsidR="008E42D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li con pavimentazione in </w:t>
      </w:r>
      <w:proofErr w:type="spellStart"/>
      <w:r w:rsidR="008E42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 w:rsidR="008E42D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C14F7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con quota millesimale  sulle aree comuni, con </w:t>
      </w:r>
      <w:r w:rsidR="00414A3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C14F7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prezzo</w:t>
      </w:r>
      <w:r w:rsidR="00414A3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C14F7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pos</w:t>
      </w:r>
      <w:r w:rsidR="00FC14F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to a base d’asta di </w:t>
      </w:r>
    </w:p>
    <w:p w:rsidR="00FC14F7" w:rsidRDefault="00FC14F7" w:rsidP="00FC14F7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€ </w:t>
      </w:r>
      <w:r w:rsidR="00CD19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18.225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,00.</w:t>
      </w:r>
      <w:r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1"/>
          <w:szCs w:val="21"/>
        </w:rPr>
        <w:t xml:space="preserve">= il prezzo di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€ ______________ ,____= (</w:t>
      </w:r>
      <w:r>
        <w:rPr>
          <w:rFonts w:ascii="Tahoma,Bold" w:hAnsi="Tahoma,Bold" w:cs="Tahoma,Bold"/>
          <w:b/>
          <w:bCs/>
          <w:color w:val="000000"/>
          <w:sz w:val="21"/>
          <w:szCs w:val="21"/>
        </w:rPr>
        <w:t>in cifre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) </w:t>
      </w:r>
    </w:p>
    <w:p w:rsidR="00FC14F7" w:rsidRDefault="00FC14F7" w:rsidP="002D327A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18"/>
          <w:szCs w:val="18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Euro ___________________________________________________________(in le</w:t>
      </w:r>
      <w:r>
        <w:rPr>
          <w:rFonts w:ascii="Tahoma,Bold" w:hAnsi="Tahoma,Bold" w:cs="Tahoma,Bold"/>
          <w:b/>
          <w:bCs/>
          <w:color w:val="000000"/>
          <w:sz w:val="21"/>
          <w:szCs w:val="21"/>
        </w:rPr>
        <w:t>ttere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) </w:t>
      </w:r>
      <w:r w:rsidRPr="001373C6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al netto di spese contrattuali e oneri fiscali, che verranno conteggiati ed addebitati a carico del sottoscritto in caso di </w:t>
      </w:r>
      <w:r>
        <w:rPr>
          <w:rFonts w:ascii="Tahoma,Bold" w:hAnsi="Tahoma,Bold" w:cs="Tahoma,Bold"/>
          <w:b/>
          <w:bCs/>
          <w:color w:val="000000"/>
          <w:sz w:val="18"/>
          <w:szCs w:val="18"/>
        </w:rPr>
        <w:t>a</w:t>
      </w:r>
      <w:r w:rsidRPr="001373C6">
        <w:rPr>
          <w:rFonts w:ascii="Tahoma,Bold" w:hAnsi="Tahoma,Bold" w:cs="Tahoma,Bold"/>
          <w:b/>
          <w:bCs/>
          <w:color w:val="000000"/>
          <w:sz w:val="18"/>
          <w:szCs w:val="18"/>
        </w:rPr>
        <w:t>ggiudicazione ed al netto degli oneri e spese per eventuali frazionamenti e/o tutte le pratiche catastali relative ai cespiti alienati a carico del sottoscritto.</w:t>
      </w:r>
    </w:p>
    <w:p w:rsidR="00FC14F7" w:rsidRDefault="00FC14F7" w:rsidP="00FC14F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FF"/>
          <w:sz w:val="21"/>
          <w:szCs w:val="21"/>
        </w:rPr>
      </w:pPr>
      <w:r>
        <w:rPr>
          <w:rFonts w:ascii="Tahoma,Bold" w:hAnsi="Tahoma,Bold" w:cs="Tahoma,Bold"/>
          <w:b/>
          <w:bCs/>
          <w:color w:val="0000FF"/>
          <w:sz w:val="21"/>
          <w:szCs w:val="21"/>
        </w:rPr>
        <w:t>°°°°°°°°°°°°°°°°°°°°°°°°°°°°°°°°°°°°°°°°°°°°°°°°°°°°°°°°°°°°°°°°°°°°°°°°°°°°°°°</w:t>
      </w:r>
    </w:p>
    <w:p w:rsidR="00EC5B0B" w:rsidRDefault="00CD2ED8" w:rsidP="00EC5B0B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  <w:r w:rsidRPr="00CD2ED8">
        <w:rPr>
          <w:b/>
          <w:noProof/>
        </w:rPr>
        <w:pict>
          <v:rect id="_x0000_s1039" style="position:absolute;left:0;text-align:left;margin-left:-5.5pt;margin-top:1.25pt;width:12.4pt;height:7.5pt;z-index:251674624"/>
        </w:pict>
      </w:r>
      <w:r w:rsidR="00FC14F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</w:t>
      </w:r>
      <w:r w:rsidR="00FC14F7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Lotto   5) Area Parcheggio coperto (box auto) sita in via delle Volte, non accatastato, contraddistinta con il n. 2 nell’elaborato grafico allegato agli atti di gara, di mq. 19,50  intonacato nelle parti strutturali con </w:t>
      </w:r>
      <w:r w:rsidR="00FC14F7"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  <w:r w:rsidR="00FC14F7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avimentazione in </w:t>
      </w:r>
      <w:proofErr w:type="spellStart"/>
      <w:r w:rsidR="00FC14F7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 w:rsidR="00FC14F7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con quota millesimale sulle aree comuni, da valutare, con prezzo pos</w:t>
      </w:r>
      <w:r w:rsidR="00EC5B0B">
        <w:rPr>
          <w:rFonts w:ascii="Times New Roman" w:hAnsi="Times New Roman" w:cs="Times New Roman"/>
          <w:b/>
          <w:bCs/>
          <w:color w:val="000000"/>
          <w:sz w:val="20"/>
          <w:szCs w:val="20"/>
        </w:rPr>
        <w:t>to a base d’asta di € 1</w:t>
      </w:r>
      <w:r w:rsidR="00CD19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4.580</w:t>
      </w:r>
      <w:r w:rsidR="00EC5B0B">
        <w:rPr>
          <w:rFonts w:ascii="Times New Roman" w:hAnsi="Times New Roman" w:cs="Times New Roman"/>
          <w:b/>
          <w:bCs/>
          <w:color w:val="000000"/>
          <w:sz w:val="20"/>
          <w:szCs w:val="20"/>
        </w:rPr>
        <w:t>,00.</w:t>
      </w:r>
      <w:r w:rsidR="00FC14F7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EC5B0B">
        <w:rPr>
          <w:rFonts w:ascii="Tahoma,Bold" w:hAnsi="Tahoma,Bold" w:cs="Tahoma,Bold"/>
          <w:b/>
          <w:bCs/>
          <w:color w:val="000000"/>
          <w:sz w:val="21"/>
          <w:szCs w:val="21"/>
        </w:rPr>
        <w:t xml:space="preserve">= il prezzo di </w:t>
      </w:r>
      <w:r w:rsidR="00EC5B0B">
        <w:rPr>
          <w:rFonts w:ascii="Tahoma,Bold" w:hAnsi="Tahoma,Bold" w:cs="Tahoma,Bold"/>
          <w:b/>
          <w:bCs/>
          <w:color w:val="000000"/>
          <w:sz w:val="20"/>
          <w:szCs w:val="20"/>
        </w:rPr>
        <w:t>€ ______________ ,____= (</w:t>
      </w:r>
      <w:r w:rsidR="00EC5B0B">
        <w:rPr>
          <w:rFonts w:ascii="Tahoma,Bold" w:hAnsi="Tahoma,Bold" w:cs="Tahoma,Bold"/>
          <w:b/>
          <w:bCs/>
          <w:color w:val="000000"/>
          <w:sz w:val="21"/>
          <w:szCs w:val="21"/>
        </w:rPr>
        <w:t>in cifre</w:t>
      </w:r>
      <w:r w:rsidR="00EC5B0B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) </w:t>
      </w:r>
    </w:p>
    <w:p w:rsidR="00EC5B0B" w:rsidRDefault="00EC5B0B" w:rsidP="00EC5B0B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18"/>
          <w:szCs w:val="18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Euro ___________________________________________________________(in le</w:t>
      </w:r>
      <w:r>
        <w:rPr>
          <w:rFonts w:ascii="Tahoma,Bold" w:hAnsi="Tahoma,Bold" w:cs="Tahoma,Bold"/>
          <w:b/>
          <w:bCs/>
          <w:color w:val="000000"/>
          <w:sz w:val="21"/>
          <w:szCs w:val="21"/>
        </w:rPr>
        <w:t>ttere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) </w:t>
      </w:r>
      <w:r w:rsidRPr="001373C6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al netto di spese contrattuali e oneri fiscali, che verranno conteggiati ed addebitati a carico del sottoscritto in caso di </w:t>
      </w:r>
      <w:r>
        <w:rPr>
          <w:rFonts w:ascii="Tahoma,Bold" w:hAnsi="Tahoma,Bold" w:cs="Tahoma,Bold"/>
          <w:b/>
          <w:bCs/>
          <w:color w:val="000000"/>
          <w:sz w:val="18"/>
          <w:szCs w:val="18"/>
        </w:rPr>
        <w:t>a</w:t>
      </w:r>
      <w:r w:rsidRPr="001373C6">
        <w:rPr>
          <w:rFonts w:ascii="Tahoma,Bold" w:hAnsi="Tahoma,Bold" w:cs="Tahoma,Bold"/>
          <w:b/>
          <w:bCs/>
          <w:color w:val="000000"/>
          <w:sz w:val="18"/>
          <w:szCs w:val="18"/>
        </w:rPr>
        <w:t>ggiudicazione ed al netto degli oneri e spese per eventuali frazionamenti e/o tutte le pratiche catastali relative ai cespiti alienati a carico del sottoscritto.</w:t>
      </w:r>
    </w:p>
    <w:p w:rsidR="00125AA1" w:rsidRDefault="00EC5B0B" w:rsidP="006E2FC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FF"/>
          <w:sz w:val="21"/>
          <w:szCs w:val="21"/>
        </w:rPr>
      </w:pPr>
      <w:r>
        <w:rPr>
          <w:rFonts w:ascii="Tahoma,Bold" w:hAnsi="Tahoma,Bold" w:cs="Tahoma,Bold"/>
          <w:b/>
          <w:bCs/>
          <w:color w:val="0000FF"/>
          <w:sz w:val="21"/>
          <w:szCs w:val="21"/>
        </w:rPr>
        <w:t xml:space="preserve">°°°°°°°°°°°°°°°°°°°°°°°°°°°°°°°°°°°°°°°°°°°°°°°°°°°°°°°°°°°°°°°°°°°°°°°°°°°°°°°      </w:t>
      </w:r>
      <w:r w:rsidR="0048675B">
        <w:rPr>
          <w:rFonts w:ascii="Tahoma,Bold" w:hAnsi="Tahoma,Bold" w:cs="Tahoma,Bold"/>
          <w:b/>
          <w:bCs/>
          <w:color w:val="0000FF"/>
          <w:sz w:val="21"/>
          <w:szCs w:val="21"/>
        </w:rPr>
        <w:t xml:space="preserve">     </w:t>
      </w:r>
    </w:p>
    <w:p w:rsidR="00EC5B0B" w:rsidRDefault="00CD2ED8" w:rsidP="00EC5B0B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  <w:r w:rsidRPr="00CD2ED8">
        <w:rPr>
          <w:b/>
          <w:noProof/>
        </w:rPr>
        <w:pict>
          <v:rect id="_x0000_s1040" style="position:absolute;left:0;text-align:left;margin-left:-7.7pt;margin-top:-.35pt;width:12.4pt;height:7.5pt;z-index:251676672"/>
        </w:pict>
      </w:r>
      <w:r w:rsidR="00125AA1">
        <w:rPr>
          <w:rFonts w:ascii="Tahoma,Bold" w:hAnsi="Tahoma,Bold" w:cs="Tahoma,Bold"/>
          <w:b/>
          <w:bCs/>
          <w:color w:val="0000FF"/>
          <w:sz w:val="21"/>
          <w:szCs w:val="21"/>
        </w:rPr>
        <w:t xml:space="preserve">     </w:t>
      </w:r>
      <w:r w:rsidR="00EC5B0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Lotto   6) Area Parcheggio coperto (box auto) sita in via delle Volte, non accatastato, contraddistinta con il n. 3 nell’elaborato grafico allegato agli atti di gara, di mq. 17,50  intonacato nelle parti strutturali con pavimentazione in </w:t>
      </w:r>
      <w:proofErr w:type="spellStart"/>
      <w:r w:rsidR="00EC5B0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 w:rsidR="00EC5B0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con quota millesimale  sulle aree comuni, da valutare, con prezzo pos</w:t>
      </w:r>
      <w:r w:rsidR="00EC5B0B">
        <w:rPr>
          <w:rFonts w:ascii="Times New Roman" w:hAnsi="Times New Roman" w:cs="Times New Roman"/>
          <w:b/>
          <w:bCs/>
          <w:color w:val="000000"/>
          <w:sz w:val="20"/>
          <w:szCs w:val="20"/>
        </w:rPr>
        <w:t>to a base d’asta di € 1</w:t>
      </w:r>
      <w:r w:rsidR="00CD19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2.960</w:t>
      </w:r>
      <w:r w:rsidR="00EC5B0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,00. </w:t>
      </w:r>
      <w:r w:rsidR="00EC5B0B">
        <w:rPr>
          <w:rFonts w:ascii="Tahoma,Bold" w:hAnsi="Tahoma,Bold" w:cs="Tahoma,Bold"/>
          <w:b/>
          <w:bCs/>
          <w:color w:val="000000"/>
          <w:sz w:val="21"/>
          <w:szCs w:val="21"/>
        </w:rPr>
        <w:t xml:space="preserve">= il prezzo di </w:t>
      </w:r>
      <w:r w:rsidR="00EC5B0B">
        <w:rPr>
          <w:rFonts w:ascii="Tahoma,Bold" w:hAnsi="Tahoma,Bold" w:cs="Tahoma,Bold"/>
          <w:b/>
          <w:bCs/>
          <w:color w:val="000000"/>
          <w:sz w:val="20"/>
          <w:szCs w:val="20"/>
        </w:rPr>
        <w:t>€ ______________ ,____= (</w:t>
      </w:r>
      <w:r w:rsidR="00EC5B0B">
        <w:rPr>
          <w:rFonts w:ascii="Tahoma,Bold" w:hAnsi="Tahoma,Bold" w:cs="Tahoma,Bold"/>
          <w:b/>
          <w:bCs/>
          <w:color w:val="000000"/>
          <w:sz w:val="21"/>
          <w:szCs w:val="21"/>
        </w:rPr>
        <w:t>in cifre</w:t>
      </w:r>
      <w:r w:rsidR="00EC5B0B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) </w:t>
      </w:r>
    </w:p>
    <w:p w:rsidR="00EC5B0B" w:rsidRDefault="00EC5B0B" w:rsidP="00EC5B0B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ahoma,Bold" w:hAnsi="Tahoma,Bold" w:cs="Tahoma,Bold"/>
          <w:b/>
          <w:bCs/>
          <w:color w:val="000000"/>
          <w:sz w:val="18"/>
          <w:szCs w:val="18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Euro ___________________________________________________________(in le</w:t>
      </w:r>
      <w:r>
        <w:rPr>
          <w:rFonts w:ascii="Tahoma,Bold" w:hAnsi="Tahoma,Bold" w:cs="Tahoma,Bold"/>
          <w:b/>
          <w:bCs/>
          <w:color w:val="000000"/>
          <w:sz w:val="21"/>
          <w:szCs w:val="21"/>
        </w:rPr>
        <w:t>ttere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) </w:t>
      </w:r>
      <w:r w:rsidRPr="001373C6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al netto di spese contrattuali e oneri fiscali, che verranno conteggiati ed addebitati a carico del sottoscritto in caso di </w:t>
      </w:r>
      <w:r>
        <w:rPr>
          <w:rFonts w:ascii="Tahoma,Bold" w:hAnsi="Tahoma,Bold" w:cs="Tahoma,Bold"/>
          <w:b/>
          <w:bCs/>
          <w:color w:val="000000"/>
          <w:sz w:val="18"/>
          <w:szCs w:val="18"/>
        </w:rPr>
        <w:t>a</w:t>
      </w:r>
      <w:r w:rsidRPr="001373C6">
        <w:rPr>
          <w:rFonts w:ascii="Tahoma,Bold" w:hAnsi="Tahoma,Bold" w:cs="Tahoma,Bold"/>
          <w:b/>
          <w:bCs/>
          <w:color w:val="000000"/>
          <w:sz w:val="18"/>
          <w:szCs w:val="18"/>
        </w:rPr>
        <w:t>ggiudicazione ed al netto degli oneri e spese per eventuali frazionamenti e/o tutte le pratiche catastali relative ai cespiti alienati a carico del sottoscritto.</w:t>
      </w:r>
    </w:p>
    <w:p w:rsidR="0048675B" w:rsidRDefault="00EC5B0B" w:rsidP="00EC5B0B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FF"/>
          <w:sz w:val="21"/>
          <w:szCs w:val="21"/>
        </w:rPr>
      </w:pPr>
      <w:r>
        <w:rPr>
          <w:rFonts w:ascii="Tahoma,Bold" w:hAnsi="Tahoma,Bold" w:cs="Tahoma,Bold"/>
          <w:b/>
          <w:bCs/>
          <w:color w:val="0000FF"/>
          <w:sz w:val="21"/>
          <w:szCs w:val="21"/>
        </w:rPr>
        <w:t>°°°°°°°°°°°°°°°°°°°°°°°°°°°°°°°°°°°°°°°°°°°°°°°°°°°°°°°°°°°°°°°°°°°°°°°°°°°°°°°</w:t>
      </w:r>
    </w:p>
    <w:p w:rsidR="00414A33" w:rsidRDefault="00CD2ED8" w:rsidP="00414A33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  <w:r w:rsidRPr="00CD2ED8">
        <w:rPr>
          <w:rFonts w:ascii="Tahoma,Bold" w:hAnsi="Tahoma,Bold" w:cs="Tahoma,Bold"/>
          <w:b/>
          <w:bCs/>
          <w:noProof/>
          <w:color w:val="0000FF"/>
          <w:sz w:val="21"/>
          <w:szCs w:val="21"/>
          <w:lang w:eastAsia="it-IT"/>
        </w:rPr>
        <w:pict>
          <v:rect id="_x0000_s1043" style="position:absolute;left:0;text-align:left;margin-left:-7.7pt;margin-top:1.65pt;width:12.4pt;height:7.5pt;z-index:251677696"/>
        </w:pict>
      </w:r>
      <w:r w:rsidR="00414A3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</w:t>
      </w:r>
      <w:r w:rsidR="00EC5B0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Lotto   7) Area Parcheggio coperto (box auto) sita in via delle Volte, non accatastato, contraddistinta con il n. 4 nell’elaborato grafico allegato agli atti di gara, di mq. 17,50  intonacato nelle parti strutturali con pavimentazione in </w:t>
      </w:r>
      <w:proofErr w:type="spellStart"/>
      <w:r w:rsidR="00EC5B0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 w:rsidR="00EC5B0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con quota millesimale sulle aree comuni, da valutare, con prezzo posto a base d’asta di € 1</w:t>
      </w:r>
      <w:r w:rsidR="00CD19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2.960</w:t>
      </w:r>
      <w:r w:rsidR="00EC5B0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,00</w:t>
      </w:r>
      <w:r w:rsidR="00414A3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="00414A33">
        <w:rPr>
          <w:rFonts w:ascii="Tahoma,Bold" w:hAnsi="Tahoma,Bold" w:cs="Tahoma,Bold"/>
          <w:b/>
          <w:bCs/>
          <w:color w:val="000000"/>
          <w:sz w:val="21"/>
          <w:szCs w:val="21"/>
        </w:rPr>
        <w:t xml:space="preserve"> = il prezzo di </w:t>
      </w:r>
      <w:r w:rsidR="00414A33">
        <w:rPr>
          <w:rFonts w:ascii="Tahoma,Bold" w:hAnsi="Tahoma,Bold" w:cs="Tahoma,Bold"/>
          <w:b/>
          <w:bCs/>
          <w:color w:val="000000"/>
          <w:sz w:val="20"/>
          <w:szCs w:val="20"/>
        </w:rPr>
        <w:t>€ ______________ ,____= (</w:t>
      </w:r>
      <w:r w:rsidR="00414A33">
        <w:rPr>
          <w:rFonts w:ascii="Tahoma,Bold" w:hAnsi="Tahoma,Bold" w:cs="Tahoma,Bold"/>
          <w:b/>
          <w:bCs/>
          <w:color w:val="000000"/>
          <w:sz w:val="21"/>
          <w:szCs w:val="21"/>
        </w:rPr>
        <w:t>in cifre</w:t>
      </w:r>
      <w:r w:rsidR="00414A33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) </w:t>
      </w:r>
    </w:p>
    <w:p w:rsidR="00414A33" w:rsidRDefault="00414A33" w:rsidP="00414A33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ahoma,Bold" w:hAnsi="Tahoma,Bold" w:cs="Tahoma,Bold"/>
          <w:b/>
          <w:bCs/>
          <w:color w:val="000000"/>
          <w:sz w:val="18"/>
          <w:szCs w:val="18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Euro ___________________________________________________________(in le</w:t>
      </w:r>
      <w:r>
        <w:rPr>
          <w:rFonts w:ascii="Tahoma,Bold" w:hAnsi="Tahoma,Bold" w:cs="Tahoma,Bold"/>
          <w:b/>
          <w:bCs/>
          <w:color w:val="000000"/>
          <w:sz w:val="21"/>
          <w:szCs w:val="21"/>
        </w:rPr>
        <w:t>ttere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) </w:t>
      </w:r>
      <w:r w:rsidRPr="001373C6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al netto di spese contrattuali e oneri fiscali, che verranno conteggiati ed addebitati a carico del sottoscritto in caso di </w:t>
      </w:r>
      <w:r>
        <w:rPr>
          <w:rFonts w:ascii="Tahoma,Bold" w:hAnsi="Tahoma,Bold" w:cs="Tahoma,Bold"/>
          <w:b/>
          <w:bCs/>
          <w:color w:val="000000"/>
          <w:sz w:val="18"/>
          <w:szCs w:val="18"/>
        </w:rPr>
        <w:t>a</w:t>
      </w:r>
      <w:r w:rsidRPr="001373C6">
        <w:rPr>
          <w:rFonts w:ascii="Tahoma,Bold" w:hAnsi="Tahoma,Bold" w:cs="Tahoma,Bold"/>
          <w:b/>
          <w:bCs/>
          <w:color w:val="000000"/>
          <w:sz w:val="18"/>
          <w:szCs w:val="18"/>
        </w:rPr>
        <w:t>ggiudicazione ed al netto degli oneri e spese per eventuali frazionamenti e/o tutte le pratiche catastali relative ai cespiti alienati a carico del sottoscritto.</w:t>
      </w:r>
    </w:p>
    <w:p w:rsidR="00414A33" w:rsidRDefault="00414A33" w:rsidP="00414A3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FF"/>
          <w:sz w:val="21"/>
          <w:szCs w:val="21"/>
        </w:rPr>
      </w:pPr>
      <w:r>
        <w:rPr>
          <w:rFonts w:ascii="Tahoma,Bold" w:hAnsi="Tahoma,Bold" w:cs="Tahoma,Bold"/>
          <w:b/>
          <w:bCs/>
          <w:color w:val="0000FF"/>
          <w:sz w:val="21"/>
          <w:szCs w:val="21"/>
        </w:rPr>
        <w:t>°°°°°°°°°°°°°°°°°°°°°°°°°°°°°°°°°°°°°°°°°°°°°°°°°°°°°°°°°°°°°°°°°°°°°°°°°°°°°°°</w:t>
      </w:r>
    </w:p>
    <w:p w:rsidR="00414A33" w:rsidRDefault="00CD2ED8" w:rsidP="00414A33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  <w:r w:rsidRPr="00CD2ED8">
        <w:rPr>
          <w:b/>
          <w:noProof/>
        </w:rPr>
        <w:pict>
          <v:rect id="_x0000_s1044" style="position:absolute;left:0;text-align:left;margin-left:-7.7pt;margin-top:.65pt;width:12.4pt;height:7.5pt;z-index:251679744"/>
        </w:pict>
      </w:r>
      <w:r w:rsidR="00414A33">
        <w:rPr>
          <w:rFonts w:ascii="Tahoma,Bold" w:hAnsi="Tahoma,Bold" w:cs="Tahoma,Bold"/>
          <w:b/>
          <w:bCs/>
          <w:color w:val="0000FF"/>
          <w:sz w:val="21"/>
          <w:szCs w:val="21"/>
        </w:rPr>
        <w:t xml:space="preserve">     </w:t>
      </w:r>
      <w:r w:rsidR="00414A33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Lotto   8) Area Parcheggio coperto (box auto) sita in via delle Volte, non accatastato, contraddistinta con il n. 5 nell’elaborato grafico allegato agli atti di gara, di mq. 23,60  intonacato nelle parti strutturali con pavimentazione in </w:t>
      </w:r>
      <w:proofErr w:type="spellStart"/>
      <w:r w:rsidR="00414A33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 w:rsidR="00414A33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con quota millesimale sulle aree comuni, da valutare, con prezzo posto </w:t>
      </w:r>
      <w:r w:rsidR="00414A3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 base d’asta di € </w:t>
      </w:r>
      <w:r w:rsidR="00CD19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17.415</w:t>
      </w:r>
      <w:r w:rsidR="00414A3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,00. </w:t>
      </w:r>
      <w:r w:rsidR="00414A33">
        <w:rPr>
          <w:rFonts w:ascii="Tahoma,Bold" w:hAnsi="Tahoma,Bold" w:cs="Tahoma,Bold"/>
          <w:b/>
          <w:bCs/>
          <w:color w:val="000000"/>
          <w:sz w:val="21"/>
          <w:szCs w:val="21"/>
        </w:rPr>
        <w:t xml:space="preserve">= il prezzo di </w:t>
      </w:r>
      <w:r w:rsidR="00414A33">
        <w:rPr>
          <w:rFonts w:ascii="Tahoma,Bold" w:hAnsi="Tahoma,Bold" w:cs="Tahoma,Bold"/>
          <w:b/>
          <w:bCs/>
          <w:color w:val="000000"/>
          <w:sz w:val="20"/>
          <w:szCs w:val="20"/>
        </w:rPr>
        <w:t>€ ______________ ,____= (</w:t>
      </w:r>
      <w:r w:rsidR="00414A33">
        <w:rPr>
          <w:rFonts w:ascii="Tahoma,Bold" w:hAnsi="Tahoma,Bold" w:cs="Tahoma,Bold"/>
          <w:b/>
          <w:bCs/>
          <w:color w:val="000000"/>
          <w:sz w:val="21"/>
          <w:szCs w:val="21"/>
        </w:rPr>
        <w:t>in cifre</w:t>
      </w:r>
      <w:r w:rsidR="00414A33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) </w:t>
      </w:r>
    </w:p>
    <w:p w:rsidR="00414A33" w:rsidRDefault="00414A33" w:rsidP="00414A33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ahoma,Bold" w:hAnsi="Tahoma,Bold" w:cs="Tahoma,Bold"/>
          <w:b/>
          <w:bCs/>
          <w:color w:val="000000"/>
          <w:sz w:val="18"/>
          <w:szCs w:val="18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Euro ___________________________________________________________(in le</w:t>
      </w:r>
      <w:r>
        <w:rPr>
          <w:rFonts w:ascii="Tahoma,Bold" w:hAnsi="Tahoma,Bold" w:cs="Tahoma,Bold"/>
          <w:b/>
          <w:bCs/>
          <w:color w:val="000000"/>
          <w:sz w:val="21"/>
          <w:szCs w:val="21"/>
        </w:rPr>
        <w:t>ttere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) </w:t>
      </w:r>
      <w:r w:rsidRPr="001373C6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al netto di spese contrattuali e oneri fiscali, che verranno conteggiati ed addebitati a carico del sottoscritto in caso di </w:t>
      </w:r>
      <w:r>
        <w:rPr>
          <w:rFonts w:ascii="Tahoma,Bold" w:hAnsi="Tahoma,Bold" w:cs="Tahoma,Bold"/>
          <w:b/>
          <w:bCs/>
          <w:color w:val="000000"/>
          <w:sz w:val="18"/>
          <w:szCs w:val="18"/>
        </w:rPr>
        <w:t>a</w:t>
      </w:r>
      <w:r w:rsidRPr="001373C6">
        <w:rPr>
          <w:rFonts w:ascii="Tahoma,Bold" w:hAnsi="Tahoma,Bold" w:cs="Tahoma,Bold"/>
          <w:b/>
          <w:bCs/>
          <w:color w:val="000000"/>
          <w:sz w:val="18"/>
          <w:szCs w:val="18"/>
        </w:rPr>
        <w:t>ggiudicazione ed al netto degli oneri e spese per eventuali frazionamenti e/o tutte le pratiche catastali relative ai cespiti alienati a carico del sottoscritto.</w:t>
      </w:r>
    </w:p>
    <w:p w:rsidR="00414A33" w:rsidRDefault="00414A33" w:rsidP="00414A3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FF"/>
          <w:sz w:val="21"/>
          <w:szCs w:val="21"/>
        </w:rPr>
      </w:pPr>
      <w:r>
        <w:rPr>
          <w:rFonts w:ascii="Tahoma,Bold" w:hAnsi="Tahoma,Bold" w:cs="Tahoma,Bold"/>
          <w:b/>
          <w:bCs/>
          <w:color w:val="0000FF"/>
          <w:sz w:val="21"/>
          <w:szCs w:val="21"/>
        </w:rPr>
        <w:t>°°°°°°°°°°°°°°°°°°°°°°°°°°°°°°°°°°°°°°°°°°°°°°°°°°°°°°°°°°°°°°°°°°°°°°°°°°°°°°°</w:t>
      </w:r>
    </w:p>
    <w:p w:rsidR="006E2FCD" w:rsidRDefault="006E2FCD" w:rsidP="00D15C2D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FF"/>
          <w:sz w:val="21"/>
          <w:szCs w:val="21"/>
        </w:rPr>
      </w:pPr>
    </w:p>
    <w:p w:rsidR="00414A33" w:rsidRDefault="00CD2ED8" w:rsidP="00414A33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  <w:r w:rsidRPr="00CD2ED8">
        <w:rPr>
          <w:b/>
          <w:noProof/>
        </w:rPr>
        <w:pict>
          <v:rect id="_x0000_s1045" style="position:absolute;left:0;text-align:left;margin-left:-10.5pt;margin-top:2.75pt;width:12.4pt;height:7.5pt;z-index:251681792"/>
        </w:pict>
      </w:r>
      <w:r w:rsidR="00414A33">
        <w:rPr>
          <w:rFonts w:ascii="Tahoma,Bold" w:hAnsi="Tahoma,Bold" w:cs="Tahoma,Bold"/>
          <w:b/>
          <w:bCs/>
          <w:color w:val="0000FF"/>
          <w:sz w:val="21"/>
          <w:szCs w:val="21"/>
        </w:rPr>
        <w:t xml:space="preserve">     </w:t>
      </w:r>
      <w:r w:rsidR="00414A33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Lotto   9) Area Parcheggio coperto (box auto) sita in via delle Volte, non accatastato, contraddistinta con il n. 6 nell’elaborato grafico allegato agli atti di gara, di mq. 24,70  intonacato nelle parti strutturali con pavimentazione in </w:t>
      </w:r>
      <w:proofErr w:type="spellStart"/>
      <w:r w:rsidR="00414A33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 w:rsidR="00414A33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con quota millesimale sulle aree comuni, con prezzo posto a base d’asta di € </w:t>
      </w:r>
      <w:r w:rsidR="00CD19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18.225</w:t>
      </w:r>
      <w:r w:rsidR="00414A33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,0</w:t>
      </w:r>
      <w:r w:rsidR="00414A3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 </w:t>
      </w:r>
      <w:r w:rsidR="00414A33">
        <w:rPr>
          <w:rFonts w:ascii="Tahoma,Bold" w:hAnsi="Tahoma,Bold" w:cs="Tahoma,Bold"/>
          <w:b/>
          <w:bCs/>
          <w:color w:val="000000"/>
          <w:sz w:val="21"/>
          <w:szCs w:val="21"/>
        </w:rPr>
        <w:t xml:space="preserve">= il prezzo di </w:t>
      </w:r>
      <w:r w:rsidR="00414A33">
        <w:rPr>
          <w:rFonts w:ascii="Tahoma,Bold" w:hAnsi="Tahoma,Bold" w:cs="Tahoma,Bold"/>
          <w:b/>
          <w:bCs/>
          <w:color w:val="000000"/>
          <w:sz w:val="20"/>
          <w:szCs w:val="20"/>
        </w:rPr>
        <w:t>€ ______________ ,____= (</w:t>
      </w:r>
      <w:r w:rsidR="00414A33">
        <w:rPr>
          <w:rFonts w:ascii="Tahoma,Bold" w:hAnsi="Tahoma,Bold" w:cs="Tahoma,Bold"/>
          <w:b/>
          <w:bCs/>
          <w:color w:val="000000"/>
          <w:sz w:val="21"/>
          <w:szCs w:val="21"/>
        </w:rPr>
        <w:t>in cifre</w:t>
      </w:r>
      <w:r w:rsidR="00414A33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) </w:t>
      </w:r>
    </w:p>
    <w:p w:rsidR="00414A33" w:rsidRDefault="00414A33" w:rsidP="00414A33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ahoma,Bold" w:hAnsi="Tahoma,Bold" w:cs="Tahoma,Bold"/>
          <w:b/>
          <w:bCs/>
          <w:color w:val="000000"/>
          <w:sz w:val="18"/>
          <w:szCs w:val="18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Euro ___________________________________________________________(in le</w:t>
      </w:r>
      <w:r>
        <w:rPr>
          <w:rFonts w:ascii="Tahoma,Bold" w:hAnsi="Tahoma,Bold" w:cs="Tahoma,Bold"/>
          <w:b/>
          <w:bCs/>
          <w:color w:val="000000"/>
          <w:sz w:val="21"/>
          <w:szCs w:val="21"/>
        </w:rPr>
        <w:t>ttere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) </w:t>
      </w:r>
      <w:r w:rsidRPr="001373C6">
        <w:rPr>
          <w:rFonts w:ascii="Tahoma,Bold" w:hAnsi="Tahoma,Bold" w:cs="Tahoma,Bold"/>
          <w:b/>
          <w:bCs/>
          <w:color w:val="000000"/>
          <w:sz w:val="18"/>
          <w:szCs w:val="18"/>
        </w:rPr>
        <w:t xml:space="preserve">al netto di spese contrattuali e oneri fiscali, che verranno conteggiati ed addebitati a carico del sottoscritto in caso di </w:t>
      </w:r>
      <w:r>
        <w:rPr>
          <w:rFonts w:ascii="Tahoma,Bold" w:hAnsi="Tahoma,Bold" w:cs="Tahoma,Bold"/>
          <w:b/>
          <w:bCs/>
          <w:color w:val="000000"/>
          <w:sz w:val="18"/>
          <w:szCs w:val="18"/>
        </w:rPr>
        <w:t>a</w:t>
      </w:r>
      <w:r w:rsidRPr="001373C6">
        <w:rPr>
          <w:rFonts w:ascii="Tahoma,Bold" w:hAnsi="Tahoma,Bold" w:cs="Tahoma,Bold"/>
          <w:b/>
          <w:bCs/>
          <w:color w:val="000000"/>
          <w:sz w:val="18"/>
          <w:szCs w:val="18"/>
        </w:rPr>
        <w:t>ggiudicazione ed al netto degli oneri e spese per eventuali frazionamenti e/o tutte le pratiche catastali relative ai cespiti alienati a carico del sottoscritto.</w:t>
      </w:r>
    </w:p>
    <w:p w:rsidR="00037712" w:rsidRDefault="00414A33" w:rsidP="0003771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FF"/>
          <w:sz w:val="21"/>
          <w:szCs w:val="21"/>
        </w:rPr>
      </w:pPr>
      <w:r>
        <w:rPr>
          <w:rFonts w:ascii="Tahoma,Bold" w:hAnsi="Tahoma,Bold" w:cs="Tahoma,Bold"/>
          <w:b/>
          <w:bCs/>
          <w:color w:val="0000FF"/>
          <w:sz w:val="21"/>
          <w:szCs w:val="21"/>
        </w:rPr>
        <w:t>°°°°°°°°°°°°°°°°°°°°°°°°°°°°°°°°°°°°°°°°°°°°°°°°°°°°°°°°°°°°°°°°°°°°°°</w:t>
      </w:r>
    </w:p>
    <w:p w:rsidR="00CD1952" w:rsidRDefault="00CD1952" w:rsidP="0003771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FF"/>
          <w:sz w:val="21"/>
          <w:szCs w:val="21"/>
        </w:rPr>
      </w:pPr>
    </w:p>
    <w:p w:rsidR="00414A33" w:rsidRDefault="00037712" w:rsidP="00CD1952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18"/>
          <w:szCs w:val="18"/>
        </w:rPr>
      </w:pPr>
      <w:r>
        <w:rPr>
          <w:rFonts w:ascii="Tahoma,Bold" w:hAnsi="Tahoma,Bold" w:cs="Tahoma,Bold"/>
          <w:b/>
          <w:bCs/>
          <w:color w:val="0000FF"/>
          <w:sz w:val="21"/>
          <w:szCs w:val="21"/>
        </w:rPr>
        <w:t xml:space="preserve">    </w:t>
      </w:r>
    </w:p>
    <w:p w:rsidR="00414A33" w:rsidRPr="00414A33" w:rsidRDefault="00414A33" w:rsidP="00414A33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FF"/>
          <w:sz w:val="21"/>
          <w:szCs w:val="21"/>
        </w:rPr>
      </w:pPr>
    </w:p>
    <w:p w:rsidR="007F0F50" w:rsidRDefault="007F0F50" w:rsidP="007F0F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 , ____/____/_______</w:t>
      </w:r>
    </w:p>
    <w:p w:rsidR="007F0F50" w:rsidRDefault="0069059A" w:rsidP="007F0F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</w:t>
      </w:r>
      <w:r w:rsidR="007F0F50">
        <w:rPr>
          <w:rFonts w:ascii="Tahoma" w:hAnsi="Tahoma" w:cs="Tahoma"/>
          <w:color w:val="000000"/>
          <w:sz w:val="16"/>
          <w:szCs w:val="16"/>
        </w:rPr>
        <w:t>(Luogo)</w:t>
      </w: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</w:t>
      </w:r>
      <w:r w:rsidR="007F0F50">
        <w:rPr>
          <w:rFonts w:ascii="Tahoma" w:hAnsi="Tahoma" w:cs="Tahoma"/>
          <w:color w:val="000000"/>
          <w:sz w:val="16"/>
          <w:szCs w:val="16"/>
        </w:rPr>
        <w:t xml:space="preserve"> (Data)</w:t>
      </w:r>
    </w:p>
    <w:p w:rsidR="007F0F50" w:rsidRDefault="0069059A" w:rsidP="0069059A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 w:rsidR="007F0F50">
        <w:rPr>
          <w:rFonts w:ascii="Tahoma,Bold" w:hAnsi="Tahoma,Bold" w:cs="Tahoma,Bold"/>
          <w:b/>
          <w:bCs/>
          <w:color w:val="000000"/>
          <w:sz w:val="20"/>
          <w:szCs w:val="20"/>
        </w:rPr>
        <w:t>IL DICHIARANTE</w:t>
      </w:r>
    </w:p>
    <w:p w:rsidR="0069059A" w:rsidRDefault="0069059A" w:rsidP="006905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    __________________________________                                  </w:t>
      </w:r>
    </w:p>
    <w:p w:rsidR="007F0F50" w:rsidRDefault="0069059A" w:rsidP="0069059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</w:t>
      </w:r>
      <w:r w:rsidR="007F0F50">
        <w:rPr>
          <w:rFonts w:ascii="Tahoma" w:hAnsi="Tahoma" w:cs="Tahoma"/>
          <w:color w:val="000000"/>
          <w:sz w:val="18"/>
          <w:szCs w:val="18"/>
        </w:rPr>
        <w:t>(Timbro impresa e firma leggibile e per esteso)</w:t>
      </w:r>
    </w:p>
    <w:p w:rsidR="00502E47" w:rsidRDefault="00502E47" w:rsidP="007F0F5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300"/>
          <w:sz w:val="20"/>
          <w:szCs w:val="20"/>
        </w:rPr>
      </w:pPr>
    </w:p>
    <w:p w:rsidR="00502E47" w:rsidRDefault="00502E47" w:rsidP="007F0F5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300"/>
          <w:sz w:val="20"/>
          <w:szCs w:val="20"/>
        </w:rPr>
      </w:pPr>
    </w:p>
    <w:p w:rsidR="0048675B" w:rsidRDefault="0048675B" w:rsidP="007F0F5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300"/>
          <w:sz w:val="20"/>
          <w:szCs w:val="20"/>
        </w:rPr>
      </w:pPr>
    </w:p>
    <w:p w:rsidR="007F0F50" w:rsidRDefault="007F0F50" w:rsidP="007F0F5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300"/>
          <w:sz w:val="20"/>
          <w:szCs w:val="20"/>
        </w:rPr>
      </w:pPr>
      <w:r>
        <w:rPr>
          <w:rFonts w:ascii="Tahoma,Bold" w:hAnsi="Tahoma,Bold" w:cs="Tahoma,Bold"/>
          <w:b/>
          <w:bCs/>
          <w:color w:val="000300"/>
          <w:sz w:val="20"/>
          <w:szCs w:val="20"/>
        </w:rPr>
        <w:t>ISTRUZIONI E MODALITÀ PER LA COMPILAZIONE</w:t>
      </w:r>
    </w:p>
    <w:p w:rsidR="007F0F50" w:rsidRDefault="007F0F50" w:rsidP="00502E4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30300"/>
          <w:sz w:val="20"/>
          <w:szCs w:val="20"/>
        </w:rPr>
      </w:pPr>
      <w:r>
        <w:rPr>
          <w:rFonts w:ascii="Tahoma" w:hAnsi="Tahoma" w:cs="Tahoma"/>
          <w:color w:val="030300"/>
          <w:sz w:val="20"/>
          <w:szCs w:val="20"/>
        </w:rPr>
        <w:t>La presente dichiarazione di offerta per l’aggiudicazione dell’appalto in oggetto, da redigersi</w:t>
      </w:r>
      <w:r w:rsidR="00502E47">
        <w:rPr>
          <w:rFonts w:ascii="Tahoma" w:hAnsi="Tahoma" w:cs="Tahoma"/>
          <w:color w:val="030300"/>
          <w:sz w:val="20"/>
          <w:szCs w:val="20"/>
        </w:rPr>
        <w:t xml:space="preserve"> </w:t>
      </w:r>
      <w:r>
        <w:rPr>
          <w:rFonts w:ascii="Tahoma" w:hAnsi="Tahoma" w:cs="Tahoma"/>
          <w:color w:val="030300"/>
          <w:sz w:val="20"/>
          <w:szCs w:val="20"/>
        </w:rPr>
        <w:t xml:space="preserve">su carta libera, deve essere resa e sottoscritta, </w:t>
      </w:r>
      <w:proofErr w:type="spellStart"/>
      <w:r>
        <w:rPr>
          <w:rFonts w:ascii="Times New Roman" w:hAnsi="Times New Roman" w:cs="Times New Roman"/>
          <w:color w:val="030300"/>
          <w:sz w:val="2"/>
          <w:szCs w:val="2"/>
        </w:rPr>
        <w:t>U</w:t>
      </w:r>
      <w:r>
        <w:rPr>
          <w:rFonts w:ascii="Tahoma" w:hAnsi="Tahoma" w:cs="Tahoma"/>
          <w:color w:val="030300"/>
          <w:sz w:val="20"/>
          <w:szCs w:val="20"/>
        </w:rPr>
        <w:t>pena</w:t>
      </w:r>
      <w:proofErr w:type="spellEnd"/>
      <w:r>
        <w:rPr>
          <w:rFonts w:ascii="Tahoma" w:hAnsi="Tahoma" w:cs="Tahoma"/>
          <w:color w:val="030300"/>
          <w:sz w:val="20"/>
          <w:szCs w:val="20"/>
        </w:rPr>
        <w:t xml:space="preserve"> l’esclusione dalla gara, dal medesimo</w:t>
      </w:r>
      <w:r w:rsidR="00502E47">
        <w:rPr>
          <w:rFonts w:ascii="Tahoma" w:hAnsi="Tahoma" w:cs="Tahoma"/>
          <w:color w:val="030300"/>
          <w:sz w:val="20"/>
          <w:szCs w:val="20"/>
        </w:rPr>
        <w:t xml:space="preserve"> </w:t>
      </w:r>
      <w:r>
        <w:rPr>
          <w:rFonts w:ascii="Tahoma" w:hAnsi="Tahoma" w:cs="Tahoma"/>
          <w:color w:val="030300"/>
          <w:sz w:val="20"/>
          <w:szCs w:val="20"/>
        </w:rPr>
        <w:t>soggetto che ha reso l’istanza di partecipazione alla gara.</w:t>
      </w:r>
    </w:p>
    <w:p w:rsidR="00502E47" w:rsidRDefault="00502E47" w:rsidP="00502E47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70300"/>
          <w:sz w:val="20"/>
          <w:szCs w:val="20"/>
        </w:rPr>
      </w:pPr>
    </w:p>
    <w:p w:rsidR="00502E47" w:rsidRDefault="007F0F50" w:rsidP="0050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300"/>
          <w:sz w:val="2"/>
          <w:szCs w:val="2"/>
        </w:rPr>
      </w:pPr>
      <w:r>
        <w:rPr>
          <w:rFonts w:ascii="Tahoma,Bold" w:hAnsi="Tahoma,Bold" w:cs="Tahoma,Bold"/>
          <w:b/>
          <w:bCs/>
          <w:color w:val="070300"/>
          <w:sz w:val="20"/>
          <w:szCs w:val="20"/>
        </w:rPr>
        <w:t>NOTA BENE: La presente dichiarazione di offerta deve essere compilata</w:t>
      </w:r>
      <w:r w:rsidR="00502E47">
        <w:rPr>
          <w:rFonts w:ascii="Tahoma,Bold" w:hAnsi="Tahoma,Bold" w:cs="Tahoma,Bold"/>
          <w:b/>
          <w:bCs/>
          <w:color w:val="0703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70300"/>
          <w:sz w:val="20"/>
          <w:szCs w:val="20"/>
        </w:rPr>
        <w:t xml:space="preserve">integralmente e </w:t>
      </w:r>
      <w:r w:rsidR="00502E47">
        <w:rPr>
          <w:rFonts w:ascii="Tahoma,Bold" w:hAnsi="Tahoma,Bold" w:cs="Tahoma,Bold"/>
          <w:b/>
          <w:bCs/>
          <w:color w:val="070300"/>
          <w:sz w:val="20"/>
          <w:szCs w:val="20"/>
        </w:rPr>
        <w:t>c</w:t>
      </w:r>
      <w:r>
        <w:rPr>
          <w:rFonts w:ascii="Tahoma,Bold" w:hAnsi="Tahoma,Bold" w:cs="Tahoma,Bold"/>
          <w:b/>
          <w:bCs/>
          <w:color w:val="070300"/>
          <w:sz w:val="20"/>
          <w:szCs w:val="20"/>
        </w:rPr>
        <w:t>orrettamente, rendendo tutte le dichiarazioni ivi contenute. Il</w:t>
      </w:r>
      <w:r w:rsidR="00502E47">
        <w:rPr>
          <w:rFonts w:ascii="Tahoma,Bold" w:hAnsi="Tahoma,Bold" w:cs="Tahoma,Bold"/>
          <w:b/>
          <w:bCs/>
          <w:color w:val="0703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70300"/>
          <w:sz w:val="20"/>
          <w:szCs w:val="20"/>
        </w:rPr>
        <w:t>contenuto delle dichiarazioni non può essere modificato. La scelta tra più</w:t>
      </w:r>
      <w:r w:rsidR="00502E47">
        <w:rPr>
          <w:rFonts w:ascii="Tahoma,Bold" w:hAnsi="Tahoma,Bold" w:cs="Tahoma,Bold"/>
          <w:b/>
          <w:bCs/>
          <w:color w:val="0703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70300"/>
          <w:sz w:val="20"/>
          <w:szCs w:val="20"/>
        </w:rPr>
        <w:t>dichiarazioni precedute dalla casella poste su sfondo grigio, deve essere</w:t>
      </w:r>
      <w:r w:rsidR="00502E47">
        <w:rPr>
          <w:rFonts w:ascii="Tahoma,Bold" w:hAnsi="Tahoma,Bold" w:cs="Tahoma,Bold"/>
          <w:b/>
          <w:bCs/>
          <w:color w:val="0703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70300"/>
          <w:sz w:val="20"/>
          <w:szCs w:val="20"/>
        </w:rPr>
        <w:t>effettuata barrando con una X la sola casella relativa alla dichiarazione di</w:t>
      </w:r>
      <w:r w:rsidR="00502E47">
        <w:rPr>
          <w:rFonts w:ascii="Tahoma,Bold" w:hAnsi="Tahoma,Bold" w:cs="Tahoma,Bold"/>
          <w:b/>
          <w:bCs/>
          <w:color w:val="0703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70300"/>
          <w:sz w:val="20"/>
          <w:szCs w:val="20"/>
        </w:rPr>
        <w:t>interesse. In caso di errore nel rendere la dichiarazione sono ammesse le sole</w:t>
      </w:r>
      <w:r w:rsidR="00502E47">
        <w:rPr>
          <w:rFonts w:ascii="Tahoma,Bold" w:hAnsi="Tahoma,Bold" w:cs="Tahoma,Bold"/>
          <w:b/>
          <w:bCs/>
          <w:color w:val="0703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70300"/>
          <w:sz w:val="20"/>
          <w:szCs w:val="20"/>
        </w:rPr>
        <w:t>correzioni che siano state controfirmate dal dichiarante medesimo e recanti</w:t>
      </w:r>
      <w:r w:rsidR="00502E47">
        <w:rPr>
          <w:rFonts w:ascii="Tahoma,Bold" w:hAnsi="Tahoma,Bold" w:cs="Tahoma,Bold"/>
          <w:b/>
          <w:bCs/>
          <w:color w:val="0703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70300"/>
          <w:sz w:val="20"/>
          <w:szCs w:val="20"/>
        </w:rPr>
        <w:t>idonea dicitura che permetta in modo univoco e non equivoco di individuare la</w:t>
      </w:r>
      <w:r w:rsidR="00502E47">
        <w:rPr>
          <w:rFonts w:ascii="Tahoma,Bold" w:hAnsi="Tahoma,Bold" w:cs="Tahoma,Bold"/>
          <w:b/>
          <w:bCs/>
          <w:color w:val="0703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70300"/>
          <w:sz w:val="20"/>
          <w:szCs w:val="20"/>
        </w:rPr>
        <w:t>dichiarazione corretta. Ciascuna pagina deve essere siglata o firmata in calce.</w:t>
      </w:r>
    </w:p>
    <w:p w:rsidR="00502E47" w:rsidRDefault="00502E47" w:rsidP="0050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300"/>
          <w:sz w:val="2"/>
          <w:szCs w:val="2"/>
        </w:rPr>
      </w:pPr>
    </w:p>
    <w:p w:rsidR="00502E47" w:rsidRDefault="00502E47" w:rsidP="0050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300"/>
          <w:sz w:val="2"/>
          <w:szCs w:val="2"/>
        </w:rPr>
      </w:pPr>
    </w:p>
    <w:p w:rsidR="00502E47" w:rsidRDefault="00502E47" w:rsidP="0050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300"/>
          <w:sz w:val="2"/>
          <w:szCs w:val="2"/>
        </w:rPr>
      </w:pPr>
    </w:p>
    <w:p w:rsidR="00502E47" w:rsidRDefault="00502E47" w:rsidP="0050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300"/>
          <w:sz w:val="2"/>
          <w:szCs w:val="2"/>
        </w:rPr>
      </w:pPr>
    </w:p>
    <w:p w:rsidR="00502E47" w:rsidRDefault="00502E47" w:rsidP="0050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300"/>
          <w:sz w:val="2"/>
          <w:szCs w:val="2"/>
        </w:rPr>
      </w:pPr>
    </w:p>
    <w:p w:rsidR="00502E47" w:rsidRDefault="00502E47" w:rsidP="0050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0300"/>
          <w:sz w:val="2"/>
          <w:szCs w:val="2"/>
        </w:rPr>
      </w:pPr>
    </w:p>
    <w:p w:rsidR="00502E47" w:rsidRDefault="00502E47" w:rsidP="007F0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00"/>
          <w:sz w:val="2"/>
          <w:szCs w:val="2"/>
        </w:rPr>
      </w:pPr>
    </w:p>
    <w:p w:rsidR="00502E47" w:rsidRDefault="00502E47" w:rsidP="007F0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00"/>
          <w:sz w:val="2"/>
          <w:szCs w:val="2"/>
        </w:rPr>
      </w:pPr>
    </w:p>
    <w:p w:rsidR="00502E47" w:rsidRDefault="00502E47" w:rsidP="007F0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00"/>
          <w:sz w:val="2"/>
          <w:szCs w:val="2"/>
        </w:rPr>
      </w:pPr>
    </w:p>
    <w:p w:rsidR="00502E47" w:rsidRDefault="00502E47" w:rsidP="007F0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00"/>
          <w:sz w:val="2"/>
          <w:szCs w:val="2"/>
        </w:rPr>
      </w:pPr>
    </w:p>
    <w:p w:rsidR="00502E47" w:rsidRDefault="00502E47" w:rsidP="007F0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00"/>
          <w:sz w:val="2"/>
          <w:szCs w:val="2"/>
        </w:rPr>
      </w:pPr>
    </w:p>
    <w:p w:rsidR="00502E47" w:rsidRDefault="00502E47" w:rsidP="007F0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00"/>
          <w:sz w:val="2"/>
          <w:szCs w:val="2"/>
        </w:rPr>
      </w:pPr>
    </w:p>
    <w:p w:rsidR="007F0F50" w:rsidRDefault="007F0F50" w:rsidP="007F0F5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F0300"/>
          <w:sz w:val="18"/>
          <w:szCs w:val="18"/>
        </w:rPr>
      </w:pPr>
      <w:r>
        <w:rPr>
          <w:rFonts w:ascii="Times New Roman" w:hAnsi="Times New Roman" w:cs="Times New Roman"/>
          <w:color w:val="0F0300"/>
          <w:sz w:val="2"/>
          <w:szCs w:val="2"/>
        </w:rPr>
        <w:t>U</w:t>
      </w:r>
      <w:r>
        <w:rPr>
          <w:rFonts w:ascii="Tahoma,Bold" w:hAnsi="Tahoma,Bold" w:cs="Tahoma,Bold"/>
          <w:b/>
          <w:bCs/>
          <w:color w:val="0F0300"/>
          <w:sz w:val="18"/>
          <w:szCs w:val="18"/>
        </w:rPr>
        <w:t>INFORMATIVA PRIVACY</w:t>
      </w:r>
    </w:p>
    <w:p w:rsidR="00D15C2D" w:rsidRDefault="007F0F50" w:rsidP="00502E4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130300"/>
          <w:sz w:val="18"/>
          <w:szCs w:val="18"/>
        </w:rPr>
      </w:pPr>
      <w:r>
        <w:rPr>
          <w:rFonts w:ascii="Tahoma" w:hAnsi="Tahoma" w:cs="Tahoma"/>
          <w:color w:val="130300"/>
          <w:sz w:val="18"/>
          <w:szCs w:val="18"/>
        </w:rPr>
        <w:t xml:space="preserve">Ai sensi dell’articolo 13 del </w:t>
      </w:r>
      <w:proofErr w:type="spellStart"/>
      <w:r>
        <w:rPr>
          <w:rFonts w:ascii="Tahoma" w:hAnsi="Tahoma" w:cs="Tahoma"/>
          <w:color w:val="130300"/>
          <w:sz w:val="18"/>
          <w:szCs w:val="18"/>
        </w:rPr>
        <w:t>D.Lgs.</w:t>
      </w:r>
      <w:proofErr w:type="spellEnd"/>
      <w:r>
        <w:rPr>
          <w:rFonts w:ascii="Tahoma" w:hAnsi="Tahoma" w:cs="Tahoma"/>
          <w:color w:val="130300"/>
          <w:sz w:val="18"/>
          <w:szCs w:val="18"/>
        </w:rPr>
        <w:t xml:space="preserve"> 30/06/2003, n. 196, si informa l’interessato che: i dati richiesti sono</w:t>
      </w:r>
      <w:r w:rsidR="00502E47">
        <w:rPr>
          <w:rFonts w:ascii="Tahoma" w:hAnsi="Tahoma" w:cs="Tahoma"/>
          <w:color w:val="130300"/>
          <w:sz w:val="18"/>
          <w:szCs w:val="18"/>
        </w:rPr>
        <w:t xml:space="preserve"> </w:t>
      </w:r>
      <w:r>
        <w:rPr>
          <w:rFonts w:ascii="Tahoma" w:hAnsi="Tahoma" w:cs="Tahoma"/>
          <w:color w:val="130300"/>
          <w:sz w:val="18"/>
          <w:szCs w:val="18"/>
        </w:rPr>
        <w:t>raccolti per le finalità inerenti alla procedura, disciplinata dalla legge, per l’affidamento di appalti</w:t>
      </w:r>
      <w:r w:rsidR="00502E47">
        <w:rPr>
          <w:rFonts w:ascii="Tahoma" w:hAnsi="Tahoma" w:cs="Tahoma"/>
          <w:color w:val="130300"/>
          <w:sz w:val="18"/>
          <w:szCs w:val="18"/>
        </w:rPr>
        <w:t xml:space="preserve"> </w:t>
      </w:r>
      <w:r>
        <w:rPr>
          <w:rFonts w:ascii="Tahoma" w:hAnsi="Tahoma" w:cs="Tahoma"/>
          <w:color w:val="130300"/>
          <w:sz w:val="18"/>
          <w:szCs w:val="18"/>
        </w:rPr>
        <w:t>pubblici, per la stipulazione del contratto nonché per l’esecuzione del medesimo e saranno trattati</w:t>
      </w:r>
      <w:r w:rsidR="00502E47">
        <w:rPr>
          <w:rFonts w:ascii="Tahoma" w:hAnsi="Tahoma" w:cs="Tahoma"/>
          <w:color w:val="130300"/>
          <w:sz w:val="18"/>
          <w:szCs w:val="18"/>
        </w:rPr>
        <w:t xml:space="preserve"> </w:t>
      </w:r>
      <w:r>
        <w:rPr>
          <w:rFonts w:ascii="Tahoma" w:hAnsi="Tahoma" w:cs="Tahoma"/>
          <w:color w:val="130300"/>
          <w:sz w:val="18"/>
          <w:szCs w:val="18"/>
        </w:rPr>
        <w:t>esclusivamente per finalità istituzionali di cui all’articolo 18 del predetto decreto legislativo; i dati</w:t>
      </w:r>
      <w:r w:rsidR="00502E47">
        <w:rPr>
          <w:rFonts w:ascii="Tahoma" w:hAnsi="Tahoma" w:cs="Tahoma"/>
          <w:color w:val="130300"/>
          <w:sz w:val="18"/>
          <w:szCs w:val="18"/>
        </w:rPr>
        <w:t xml:space="preserve">  </w:t>
      </w:r>
      <w:r>
        <w:rPr>
          <w:rFonts w:ascii="Tahoma" w:hAnsi="Tahoma" w:cs="Tahoma"/>
          <w:color w:val="130300"/>
          <w:sz w:val="18"/>
          <w:szCs w:val="18"/>
        </w:rPr>
        <w:t>giudiziari saranno trattati sulla base della normativa di legge o provvedimento del garante per gli</w:t>
      </w:r>
      <w:r w:rsidR="00502E47">
        <w:rPr>
          <w:rFonts w:ascii="Tahoma" w:hAnsi="Tahoma" w:cs="Tahoma"/>
          <w:color w:val="130300"/>
          <w:sz w:val="18"/>
          <w:szCs w:val="18"/>
        </w:rPr>
        <w:t xml:space="preserve"> </w:t>
      </w:r>
      <w:r>
        <w:rPr>
          <w:rFonts w:ascii="Tahoma" w:hAnsi="Tahoma" w:cs="Tahoma"/>
          <w:color w:val="130300"/>
          <w:sz w:val="18"/>
          <w:szCs w:val="18"/>
        </w:rPr>
        <w:t>obblighi e i compiti stabiliti dalla normativa in materia di appalti pubblici e di antimafia; il conferimento</w:t>
      </w:r>
      <w:r w:rsidR="00502E47">
        <w:rPr>
          <w:rFonts w:ascii="Tahoma" w:hAnsi="Tahoma" w:cs="Tahoma"/>
          <w:color w:val="130300"/>
          <w:sz w:val="18"/>
          <w:szCs w:val="18"/>
        </w:rPr>
        <w:t xml:space="preserve"> </w:t>
      </w:r>
      <w:r>
        <w:rPr>
          <w:rFonts w:ascii="Tahoma" w:hAnsi="Tahoma" w:cs="Tahoma"/>
          <w:color w:val="130300"/>
          <w:sz w:val="18"/>
          <w:szCs w:val="18"/>
        </w:rPr>
        <w:t>dei dati richiesti ha natura obbligatoria; i dati raccolti potranno comunicati ai presenti in sede delle</w:t>
      </w:r>
      <w:r w:rsidR="00502E47">
        <w:rPr>
          <w:rFonts w:ascii="Tahoma" w:hAnsi="Tahoma" w:cs="Tahoma"/>
          <w:color w:val="130300"/>
          <w:sz w:val="18"/>
          <w:szCs w:val="18"/>
        </w:rPr>
        <w:t xml:space="preserve"> </w:t>
      </w:r>
      <w:r>
        <w:rPr>
          <w:rFonts w:ascii="Tahoma" w:hAnsi="Tahoma" w:cs="Tahoma"/>
          <w:color w:val="130300"/>
          <w:sz w:val="18"/>
          <w:szCs w:val="18"/>
        </w:rPr>
        <w:t>operazioni di gara ed essere oggetto di comunicazione al personale dipendente dell'Amministrazione,</w:t>
      </w:r>
      <w:r w:rsidR="00502E47">
        <w:rPr>
          <w:rFonts w:ascii="Tahoma" w:hAnsi="Tahoma" w:cs="Tahoma"/>
          <w:color w:val="130300"/>
          <w:sz w:val="18"/>
          <w:szCs w:val="18"/>
        </w:rPr>
        <w:t xml:space="preserve"> </w:t>
      </w:r>
      <w:r>
        <w:rPr>
          <w:rFonts w:ascii="Tahoma" w:hAnsi="Tahoma" w:cs="Tahoma"/>
          <w:color w:val="130300"/>
          <w:sz w:val="18"/>
          <w:szCs w:val="18"/>
        </w:rPr>
        <w:t>responsabile del procedimento o, comunque, in esso coinvolto per ragioni di servizio nonché agli organi</w:t>
      </w:r>
      <w:r w:rsidR="00502E47">
        <w:rPr>
          <w:rFonts w:ascii="Tahoma" w:hAnsi="Tahoma" w:cs="Tahoma"/>
          <w:color w:val="130300"/>
          <w:sz w:val="18"/>
          <w:szCs w:val="18"/>
        </w:rPr>
        <w:t xml:space="preserve"> </w:t>
      </w:r>
      <w:r>
        <w:rPr>
          <w:rFonts w:ascii="Tahoma" w:hAnsi="Tahoma" w:cs="Tahoma"/>
          <w:color w:val="130300"/>
          <w:sz w:val="18"/>
          <w:szCs w:val="18"/>
        </w:rPr>
        <w:t>di governo per l’esercizio delle proprie funzioni istituzionali; i dati saranno inoltre trasmessi agli organi</w:t>
      </w:r>
      <w:r w:rsidR="00502E47">
        <w:rPr>
          <w:rFonts w:ascii="Tahoma" w:hAnsi="Tahoma" w:cs="Tahoma"/>
          <w:color w:val="130300"/>
          <w:sz w:val="18"/>
          <w:szCs w:val="18"/>
        </w:rPr>
        <w:t xml:space="preserve"> </w:t>
      </w:r>
      <w:r>
        <w:rPr>
          <w:rFonts w:ascii="Tahoma" w:hAnsi="Tahoma" w:cs="Tahoma"/>
          <w:color w:val="130300"/>
          <w:sz w:val="18"/>
          <w:szCs w:val="18"/>
        </w:rPr>
        <w:t xml:space="preserve">dell'autorità giudiziaria e di altra autorità </w:t>
      </w:r>
      <w:r w:rsidR="00502E47">
        <w:rPr>
          <w:rFonts w:ascii="Tahoma" w:hAnsi="Tahoma" w:cs="Tahoma"/>
          <w:color w:val="130300"/>
          <w:sz w:val="18"/>
          <w:szCs w:val="18"/>
        </w:rPr>
        <w:t xml:space="preserve"> c</w:t>
      </w:r>
      <w:r>
        <w:rPr>
          <w:rFonts w:ascii="Tahoma" w:hAnsi="Tahoma" w:cs="Tahoma"/>
          <w:color w:val="130300"/>
          <w:sz w:val="18"/>
          <w:szCs w:val="18"/>
        </w:rPr>
        <w:t>ompetente in materia di vigilanza sugli appalti per i controlli</w:t>
      </w:r>
      <w:r w:rsidR="00502E47">
        <w:rPr>
          <w:rFonts w:ascii="Tahoma" w:hAnsi="Tahoma" w:cs="Tahoma"/>
          <w:color w:val="130300"/>
          <w:sz w:val="18"/>
          <w:szCs w:val="18"/>
        </w:rPr>
        <w:t xml:space="preserve"> </w:t>
      </w:r>
      <w:r>
        <w:rPr>
          <w:rFonts w:ascii="Tahoma" w:hAnsi="Tahoma" w:cs="Tahoma"/>
          <w:color w:val="130300"/>
          <w:sz w:val="18"/>
          <w:szCs w:val="18"/>
        </w:rPr>
        <w:t>di cui all’articolo 71 del D.P.R. n. 445/2000, nonché nel caso che i predetti ne facciano richiesta</w:t>
      </w:r>
      <w:r w:rsidR="00502E47">
        <w:rPr>
          <w:rFonts w:ascii="Tahoma" w:hAnsi="Tahoma" w:cs="Tahoma"/>
          <w:color w:val="130300"/>
          <w:sz w:val="18"/>
          <w:szCs w:val="18"/>
        </w:rPr>
        <w:t xml:space="preserve"> </w:t>
      </w:r>
      <w:r>
        <w:rPr>
          <w:rFonts w:ascii="Tahoma" w:hAnsi="Tahoma" w:cs="Tahoma"/>
          <w:color w:val="130300"/>
          <w:sz w:val="18"/>
          <w:szCs w:val="18"/>
        </w:rPr>
        <w:t>nell'ambito di procedimenti anche a carico delle ditte concorrenti. Il trattamento dei dati avverrà</w:t>
      </w:r>
      <w:r w:rsidR="00502E47">
        <w:rPr>
          <w:rFonts w:ascii="Tahoma" w:hAnsi="Tahoma" w:cs="Tahoma"/>
          <w:color w:val="130300"/>
          <w:sz w:val="18"/>
          <w:szCs w:val="18"/>
        </w:rPr>
        <w:t xml:space="preserve"> </w:t>
      </w:r>
      <w:r>
        <w:rPr>
          <w:rFonts w:ascii="Tahoma" w:hAnsi="Tahoma" w:cs="Tahoma"/>
          <w:color w:val="130300"/>
          <w:sz w:val="18"/>
          <w:szCs w:val="18"/>
        </w:rPr>
        <w:t>mediante strumenti, anche informatici, idonei a garantirne la sicurezza e la riservatezza. I diritti</w:t>
      </w:r>
      <w:r w:rsidR="00502E47">
        <w:rPr>
          <w:rFonts w:ascii="Tahoma" w:hAnsi="Tahoma" w:cs="Tahoma"/>
          <w:color w:val="130300"/>
          <w:sz w:val="18"/>
          <w:szCs w:val="18"/>
        </w:rPr>
        <w:t xml:space="preserve"> </w:t>
      </w:r>
      <w:r>
        <w:rPr>
          <w:rFonts w:ascii="Tahoma" w:hAnsi="Tahoma" w:cs="Tahoma"/>
          <w:color w:val="130300"/>
          <w:sz w:val="18"/>
          <w:szCs w:val="18"/>
        </w:rPr>
        <w:t xml:space="preserve">spettanti all'interessato sono quelli di cui all'articolo 7 del </w:t>
      </w:r>
      <w:proofErr w:type="spellStart"/>
      <w:r>
        <w:rPr>
          <w:rFonts w:ascii="Tahoma" w:hAnsi="Tahoma" w:cs="Tahoma"/>
          <w:color w:val="130300"/>
          <w:sz w:val="18"/>
          <w:szCs w:val="18"/>
        </w:rPr>
        <w:t>D.Lgs.</w:t>
      </w:r>
      <w:proofErr w:type="spellEnd"/>
      <w:r>
        <w:rPr>
          <w:rFonts w:ascii="Tahoma" w:hAnsi="Tahoma" w:cs="Tahoma"/>
          <w:color w:val="130300"/>
          <w:sz w:val="18"/>
          <w:szCs w:val="18"/>
        </w:rPr>
        <w:t xml:space="preserve"> 30/06/2003, n. 196. Il soggetto</w:t>
      </w:r>
      <w:r w:rsidR="00502E47">
        <w:rPr>
          <w:rFonts w:ascii="Tahoma" w:hAnsi="Tahoma" w:cs="Tahoma"/>
          <w:color w:val="130300"/>
          <w:sz w:val="18"/>
          <w:szCs w:val="18"/>
        </w:rPr>
        <w:t xml:space="preserve"> </w:t>
      </w:r>
      <w:r>
        <w:rPr>
          <w:rFonts w:ascii="Tahoma" w:hAnsi="Tahoma" w:cs="Tahoma"/>
          <w:color w:val="130300"/>
          <w:sz w:val="18"/>
          <w:szCs w:val="18"/>
        </w:rPr>
        <w:t xml:space="preserve">responsabile per il trattamento dei dati è il Comune di </w:t>
      </w:r>
      <w:proofErr w:type="spellStart"/>
      <w:r w:rsidR="006056A5">
        <w:rPr>
          <w:rFonts w:ascii="Tahoma" w:hAnsi="Tahoma" w:cs="Tahoma"/>
          <w:color w:val="130300"/>
          <w:sz w:val="18"/>
          <w:szCs w:val="18"/>
        </w:rPr>
        <w:t>Arpi</w:t>
      </w:r>
      <w:r w:rsidR="00502E47">
        <w:rPr>
          <w:rFonts w:ascii="Tahoma" w:hAnsi="Tahoma" w:cs="Tahoma"/>
          <w:color w:val="130300"/>
          <w:sz w:val="18"/>
          <w:szCs w:val="18"/>
        </w:rPr>
        <w:t>no</w:t>
      </w:r>
      <w:proofErr w:type="spellEnd"/>
      <w:r w:rsidR="00502E47">
        <w:rPr>
          <w:rFonts w:ascii="Tahoma" w:hAnsi="Tahoma" w:cs="Tahoma"/>
          <w:color w:val="130300"/>
          <w:sz w:val="18"/>
          <w:szCs w:val="18"/>
        </w:rPr>
        <w:t xml:space="preserve">. </w:t>
      </w:r>
    </w:p>
    <w:p w:rsidR="00D15C2D" w:rsidRDefault="00D15C2D" w:rsidP="00502E4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130300"/>
          <w:sz w:val="18"/>
          <w:szCs w:val="18"/>
        </w:rPr>
      </w:pPr>
    </w:p>
    <w:p w:rsidR="00D15C2D" w:rsidRDefault="00D15C2D" w:rsidP="00D15C2D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130300"/>
          <w:sz w:val="18"/>
          <w:szCs w:val="18"/>
        </w:rPr>
      </w:pPr>
    </w:p>
    <w:p w:rsidR="00D15C2D" w:rsidRDefault="00D15C2D" w:rsidP="00502E4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130300"/>
          <w:sz w:val="18"/>
          <w:szCs w:val="18"/>
        </w:rPr>
      </w:pPr>
    </w:p>
    <w:p w:rsidR="00D15C2D" w:rsidRDefault="00D15C2D" w:rsidP="00502E4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130300"/>
          <w:sz w:val="18"/>
          <w:szCs w:val="18"/>
        </w:rPr>
      </w:pPr>
    </w:p>
    <w:p w:rsidR="00D15C2D" w:rsidRDefault="00D15C2D" w:rsidP="00502E4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130300"/>
          <w:sz w:val="18"/>
          <w:szCs w:val="18"/>
        </w:rPr>
      </w:pPr>
    </w:p>
    <w:p w:rsidR="00D15C2D" w:rsidRDefault="00D15C2D" w:rsidP="00D15C2D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130300"/>
          <w:sz w:val="18"/>
          <w:szCs w:val="18"/>
        </w:rPr>
      </w:pPr>
      <w:r>
        <w:rPr>
          <w:rFonts w:ascii="Tahoma" w:hAnsi="Tahoma" w:cs="Tahoma"/>
          <w:color w:val="130300"/>
          <w:sz w:val="18"/>
          <w:szCs w:val="18"/>
        </w:rPr>
        <w:t>____________</w:t>
      </w:r>
    </w:p>
    <w:p w:rsidR="0048675B" w:rsidRDefault="00107A1C" w:rsidP="00FD74D6">
      <w:pPr>
        <w:widowControl w:val="0"/>
        <w:autoSpaceDE w:val="0"/>
        <w:autoSpaceDN w:val="0"/>
        <w:adjustRightInd w:val="0"/>
        <w:spacing w:after="0" w:line="213" w:lineRule="exact"/>
        <w:jc w:val="right"/>
        <w:rPr>
          <w:rFonts w:ascii="Tahoma" w:hAnsi="Tahoma" w:cs="Tahoma"/>
          <w:color w:val="130300"/>
          <w:sz w:val="18"/>
          <w:szCs w:val="18"/>
        </w:rPr>
      </w:pPr>
      <w:r w:rsidRPr="004B7574">
        <w:rPr>
          <w:rFonts w:ascii="Times New Roman" w:hAnsi="Times New Roman" w:cs="Times New Roman"/>
          <w:bCs/>
          <w:sz w:val="18"/>
          <w:szCs w:val="18"/>
        </w:rPr>
        <w:t>sigla dichiarante</w:t>
      </w:r>
    </w:p>
    <w:sectPr w:rsidR="0048675B" w:rsidSect="00C351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1CB" w:rsidRDefault="005D11CB" w:rsidP="0048675B">
      <w:pPr>
        <w:spacing w:after="0" w:line="240" w:lineRule="auto"/>
      </w:pPr>
      <w:r>
        <w:separator/>
      </w:r>
    </w:p>
  </w:endnote>
  <w:endnote w:type="continuationSeparator" w:id="0">
    <w:p w:rsidR="005D11CB" w:rsidRDefault="005D11CB" w:rsidP="0048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1CB" w:rsidRDefault="005D11CB" w:rsidP="0048675B">
      <w:pPr>
        <w:spacing w:after="0" w:line="240" w:lineRule="auto"/>
      </w:pPr>
      <w:r>
        <w:separator/>
      </w:r>
    </w:p>
  </w:footnote>
  <w:footnote w:type="continuationSeparator" w:id="0">
    <w:p w:rsidR="005D11CB" w:rsidRDefault="005D11CB" w:rsidP="00486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278B"/>
    <w:multiLevelType w:val="hybridMultilevel"/>
    <w:tmpl w:val="19007054"/>
    <w:lvl w:ilvl="0" w:tplc="03D43C8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10264"/>
    <w:multiLevelType w:val="hybridMultilevel"/>
    <w:tmpl w:val="E9B2D9E0"/>
    <w:lvl w:ilvl="0" w:tplc="A82E99B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0D7"/>
    <w:rsid w:val="00037712"/>
    <w:rsid w:val="000D38AC"/>
    <w:rsid w:val="00107A1C"/>
    <w:rsid w:val="00125AA1"/>
    <w:rsid w:val="001373C6"/>
    <w:rsid w:val="00192D39"/>
    <w:rsid w:val="002457C5"/>
    <w:rsid w:val="002D327A"/>
    <w:rsid w:val="00393989"/>
    <w:rsid w:val="003A6893"/>
    <w:rsid w:val="003D1970"/>
    <w:rsid w:val="003D446C"/>
    <w:rsid w:val="00414A33"/>
    <w:rsid w:val="00445802"/>
    <w:rsid w:val="0048675B"/>
    <w:rsid w:val="004A2D50"/>
    <w:rsid w:val="004B7574"/>
    <w:rsid w:val="004C336E"/>
    <w:rsid w:val="004D430C"/>
    <w:rsid w:val="00502E47"/>
    <w:rsid w:val="005D11CB"/>
    <w:rsid w:val="006056A5"/>
    <w:rsid w:val="00683960"/>
    <w:rsid w:val="0069059A"/>
    <w:rsid w:val="006E2FCD"/>
    <w:rsid w:val="007439E4"/>
    <w:rsid w:val="007F0F50"/>
    <w:rsid w:val="0080541A"/>
    <w:rsid w:val="00864EB2"/>
    <w:rsid w:val="008E42D1"/>
    <w:rsid w:val="008F5972"/>
    <w:rsid w:val="00942D22"/>
    <w:rsid w:val="009D3FEE"/>
    <w:rsid w:val="00A2489A"/>
    <w:rsid w:val="00A3196F"/>
    <w:rsid w:val="00AF1656"/>
    <w:rsid w:val="00C3514D"/>
    <w:rsid w:val="00CD1952"/>
    <w:rsid w:val="00CD2ED8"/>
    <w:rsid w:val="00D15C2D"/>
    <w:rsid w:val="00E000D7"/>
    <w:rsid w:val="00EC3F1D"/>
    <w:rsid w:val="00EC5B0B"/>
    <w:rsid w:val="00F825A9"/>
    <w:rsid w:val="00FB1567"/>
    <w:rsid w:val="00FC14F7"/>
    <w:rsid w:val="00FC4236"/>
    <w:rsid w:val="00FD5C45"/>
    <w:rsid w:val="00FD74D6"/>
    <w:rsid w:val="00FE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1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44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867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675B"/>
  </w:style>
  <w:style w:type="paragraph" w:styleId="Pidipagina">
    <w:name w:val="footer"/>
    <w:basedOn w:val="Normale"/>
    <w:link w:val="PidipaginaCarattere"/>
    <w:uiPriority w:val="99"/>
    <w:semiHidden/>
    <w:unhideWhenUsed/>
    <w:rsid w:val="004867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6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PC3</cp:lastModifiedBy>
  <cp:revision>12</cp:revision>
  <cp:lastPrinted>2015-11-30T08:06:00Z</cp:lastPrinted>
  <dcterms:created xsi:type="dcterms:W3CDTF">2015-09-18T10:33:00Z</dcterms:created>
  <dcterms:modified xsi:type="dcterms:W3CDTF">2016-10-27T10:16:00Z</dcterms:modified>
</cp:coreProperties>
</file>